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FA43" w14:textId="77777777" w:rsidR="00BF2982" w:rsidRPr="00872292" w:rsidRDefault="00BF2982" w:rsidP="00CC3569">
      <w:pPr>
        <w:shd w:val="clear" w:color="auto" w:fill="FFFFFF"/>
        <w:ind w:left="19"/>
        <w:jc w:val="center"/>
        <w:rPr>
          <w:sz w:val="28"/>
          <w:szCs w:val="24"/>
        </w:rPr>
      </w:pPr>
      <w:r w:rsidRPr="00872292">
        <w:rPr>
          <w:b/>
          <w:bCs/>
          <w:sz w:val="28"/>
          <w:szCs w:val="24"/>
        </w:rPr>
        <w:t xml:space="preserve">ZAPROSZENIE DO ZŁOŻENIA OFERTY  </w:t>
      </w:r>
    </w:p>
    <w:p w14:paraId="30A17E35" w14:textId="41374B34" w:rsidR="00BF2982" w:rsidRPr="00185F58" w:rsidRDefault="00BF2982" w:rsidP="00CC3569">
      <w:pPr>
        <w:pStyle w:val="body4"/>
        <w:spacing w:line="276" w:lineRule="auto"/>
        <w:ind w:left="0"/>
        <w:jc w:val="center"/>
        <w:rPr>
          <w:sz w:val="24"/>
          <w:szCs w:val="24"/>
        </w:rPr>
      </w:pPr>
      <w:r w:rsidRPr="00185F58">
        <w:rPr>
          <w:sz w:val="24"/>
          <w:szCs w:val="24"/>
        </w:rPr>
        <w:t xml:space="preserve">na zamówienie o wartości szacunkowej poniżej kwoty określonej  w art. </w:t>
      </w:r>
      <w:r w:rsidR="00EE6BC8">
        <w:rPr>
          <w:sz w:val="24"/>
          <w:szCs w:val="24"/>
        </w:rPr>
        <w:t>2</w:t>
      </w:r>
      <w:r w:rsidRPr="00185F58">
        <w:rPr>
          <w:sz w:val="24"/>
          <w:szCs w:val="24"/>
        </w:rPr>
        <w:t xml:space="preserve"> </w:t>
      </w:r>
      <w:r w:rsidR="00EE6BC8">
        <w:rPr>
          <w:sz w:val="24"/>
          <w:szCs w:val="24"/>
        </w:rPr>
        <w:t xml:space="preserve">ust. 1 </w:t>
      </w:r>
      <w:r w:rsidRPr="00185F58">
        <w:rPr>
          <w:sz w:val="24"/>
          <w:szCs w:val="24"/>
        </w:rPr>
        <w:t xml:space="preserve">pkt </w:t>
      </w:r>
      <w:r w:rsidR="00EE6BC8">
        <w:rPr>
          <w:sz w:val="24"/>
          <w:szCs w:val="24"/>
        </w:rPr>
        <w:t>1</w:t>
      </w:r>
      <w:r w:rsidRPr="00185F58">
        <w:rPr>
          <w:sz w:val="24"/>
          <w:szCs w:val="24"/>
        </w:rPr>
        <w:t xml:space="preserve"> ustawy prawo zamówień publicznych</w:t>
      </w:r>
    </w:p>
    <w:p w14:paraId="3E7394FD" w14:textId="77777777" w:rsidR="00BF2982" w:rsidRPr="00C24550" w:rsidRDefault="00BF2982" w:rsidP="00E76CF9">
      <w:pPr>
        <w:widowControl w:val="0"/>
        <w:numPr>
          <w:ilvl w:val="0"/>
          <w:numId w:val="2"/>
        </w:numPr>
        <w:shd w:val="clear" w:color="auto" w:fill="FFFFFF"/>
        <w:tabs>
          <w:tab w:val="left" w:pos="173"/>
        </w:tabs>
        <w:autoSpaceDE w:val="0"/>
        <w:autoSpaceDN w:val="0"/>
        <w:adjustRightInd w:val="0"/>
        <w:rPr>
          <w:b/>
          <w:bCs/>
          <w:sz w:val="24"/>
          <w:szCs w:val="24"/>
          <w:u w:val="single"/>
        </w:rPr>
      </w:pPr>
      <w:r w:rsidRPr="00C24550">
        <w:rPr>
          <w:b/>
          <w:bCs/>
          <w:sz w:val="24"/>
          <w:szCs w:val="24"/>
          <w:u w:val="single"/>
        </w:rPr>
        <w:t>Nazwa i adres Zamawiającego:</w:t>
      </w:r>
    </w:p>
    <w:p w14:paraId="732790AA" w14:textId="77777777" w:rsidR="00BF2982" w:rsidRDefault="00BF2982" w:rsidP="00CC3569">
      <w:pPr>
        <w:shd w:val="clear" w:color="auto" w:fill="FFFFFF"/>
        <w:tabs>
          <w:tab w:val="left" w:pos="173"/>
        </w:tabs>
        <w:ind w:left="19"/>
        <w:jc w:val="center"/>
        <w:rPr>
          <w:bCs/>
          <w:sz w:val="24"/>
          <w:szCs w:val="24"/>
        </w:rPr>
      </w:pPr>
      <w:r>
        <w:rPr>
          <w:bCs/>
          <w:sz w:val="24"/>
          <w:szCs w:val="24"/>
        </w:rPr>
        <w:t xml:space="preserve">POWIAT OLKUSKI – </w:t>
      </w:r>
      <w:r w:rsidRPr="00872292">
        <w:rPr>
          <w:bCs/>
          <w:sz w:val="24"/>
          <w:szCs w:val="24"/>
        </w:rPr>
        <w:t>DOM</w:t>
      </w:r>
      <w:r>
        <w:rPr>
          <w:bCs/>
          <w:sz w:val="24"/>
          <w:szCs w:val="24"/>
        </w:rPr>
        <w:t xml:space="preserve"> </w:t>
      </w:r>
      <w:r w:rsidRPr="00872292">
        <w:rPr>
          <w:bCs/>
          <w:sz w:val="24"/>
          <w:szCs w:val="24"/>
        </w:rPr>
        <w:t xml:space="preserve">POMOCY </w:t>
      </w:r>
      <w:r>
        <w:rPr>
          <w:bCs/>
          <w:sz w:val="24"/>
          <w:szCs w:val="24"/>
        </w:rPr>
        <w:t>SPOŁECZNEJ W OLKUSZU</w:t>
      </w:r>
    </w:p>
    <w:p w14:paraId="4FE5B308" w14:textId="77777777" w:rsidR="00BF2982" w:rsidRPr="00872292" w:rsidRDefault="00BF2982" w:rsidP="00CC3569">
      <w:pPr>
        <w:shd w:val="clear" w:color="auto" w:fill="FFFFFF"/>
        <w:tabs>
          <w:tab w:val="left" w:pos="173"/>
        </w:tabs>
        <w:ind w:left="19"/>
        <w:jc w:val="center"/>
        <w:rPr>
          <w:bCs/>
          <w:sz w:val="24"/>
          <w:szCs w:val="24"/>
        </w:rPr>
      </w:pPr>
      <w:r>
        <w:rPr>
          <w:bCs/>
          <w:sz w:val="24"/>
          <w:szCs w:val="24"/>
        </w:rPr>
        <w:t>32 – 300 OLKUSZ UL. JANA KANTEGO 4</w:t>
      </w:r>
    </w:p>
    <w:p w14:paraId="3A121BB0" w14:textId="77777777" w:rsidR="00BF2982" w:rsidRPr="00C24550" w:rsidRDefault="00BF2982" w:rsidP="00CC3569">
      <w:pPr>
        <w:shd w:val="clear" w:color="auto" w:fill="FFFFFF"/>
        <w:tabs>
          <w:tab w:val="left" w:pos="173"/>
        </w:tabs>
        <w:ind w:left="19"/>
        <w:rPr>
          <w:b/>
          <w:bCs/>
          <w:sz w:val="24"/>
          <w:szCs w:val="24"/>
          <w:u w:val="single"/>
        </w:rPr>
      </w:pPr>
      <w:r w:rsidRPr="00C24550">
        <w:rPr>
          <w:b/>
          <w:bCs/>
          <w:sz w:val="24"/>
          <w:szCs w:val="24"/>
          <w:u w:val="single"/>
        </w:rPr>
        <w:t>II. Opis przedmiotu zamówienia</w:t>
      </w:r>
      <w:r>
        <w:rPr>
          <w:b/>
          <w:bCs/>
          <w:sz w:val="24"/>
          <w:szCs w:val="24"/>
          <w:u w:val="single"/>
        </w:rPr>
        <w:t>:</w:t>
      </w:r>
    </w:p>
    <w:p w14:paraId="63BD0A59" w14:textId="77777777" w:rsidR="00DB6079" w:rsidRPr="00DB6079" w:rsidRDefault="00DB6079" w:rsidP="00E76CF9">
      <w:pPr>
        <w:widowControl w:val="0"/>
        <w:numPr>
          <w:ilvl w:val="0"/>
          <w:numId w:val="1"/>
        </w:numPr>
        <w:shd w:val="clear" w:color="auto" w:fill="FFFFFF"/>
        <w:tabs>
          <w:tab w:val="clear" w:pos="1069"/>
        </w:tabs>
        <w:autoSpaceDE w:val="0"/>
        <w:autoSpaceDN w:val="0"/>
        <w:adjustRightInd w:val="0"/>
        <w:ind w:left="567"/>
        <w:rPr>
          <w:bCs/>
          <w:sz w:val="24"/>
          <w:szCs w:val="24"/>
        </w:rPr>
      </w:pPr>
      <w:r>
        <w:rPr>
          <w:bCs/>
          <w:sz w:val="24"/>
          <w:szCs w:val="24"/>
        </w:rPr>
        <w:t xml:space="preserve">przedmiot zamówienia: </w:t>
      </w:r>
    </w:p>
    <w:p w14:paraId="6642E93F" w14:textId="77777777" w:rsidR="00DB6079" w:rsidRPr="00E95CE5" w:rsidRDefault="00E27B59" w:rsidP="00CC3569">
      <w:pPr>
        <w:pStyle w:val="Tekstpodstawowy"/>
        <w:spacing w:line="276" w:lineRule="auto"/>
        <w:ind w:left="567"/>
        <w:jc w:val="center"/>
        <w:rPr>
          <w:b/>
          <w:color w:val="000000"/>
          <w:szCs w:val="24"/>
        </w:rPr>
      </w:pPr>
      <w:r>
        <w:rPr>
          <w:b/>
          <w:color w:val="000000"/>
          <w:szCs w:val="24"/>
        </w:rPr>
        <w:t>DOSTAWA ŚRODKÓW CZYSTOŚCI</w:t>
      </w:r>
      <w:r w:rsidR="00E95CE5">
        <w:rPr>
          <w:b/>
          <w:color w:val="000000"/>
          <w:szCs w:val="24"/>
        </w:rPr>
        <w:t xml:space="preserve"> ORAZ SKONCENTROWANYCH ŚRODKÓW CHEMICZNYCH</w:t>
      </w:r>
    </w:p>
    <w:p w14:paraId="2FFB0BD3" w14:textId="78F2E3B9" w:rsidR="00DB6079" w:rsidRPr="006519D9" w:rsidRDefault="00BF2982" w:rsidP="00E76CF9">
      <w:pPr>
        <w:widowControl w:val="0"/>
        <w:numPr>
          <w:ilvl w:val="0"/>
          <w:numId w:val="1"/>
        </w:numPr>
        <w:shd w:val="clear" w:color="auto" w:fill="FFFFFF"/>
        <w:tabs>
          <w:tab w:val="clear" w:pos="1069"/>
        </w:tabs>
        <w:autoSpaceDE w:val="0"/>
        <w:autoSpaceDN w:val="0"/>
        <w:adjustRightInd w:val="0"/>
        <w:ind w:left="567"/>
        <w:rPr>
          <w:bCs/>
          <w:sz w:val="24"/>
          <w:szCs w:val="24"/>
        </w:rPr>
      </w:pPr>
      <w:r w:rsidRPr="006519D9">
        <w:rPr>
          <w:bCs/>
          <w:sz w:val="24"/>
          <w:szCs w:val="24"/>
        </w:rPr>
        <w:t xml:space="preserve">terminy wykonania zamówienia: </w:t>
      </w:r>
      <w:r w:rsidR="00E85F30" w:rsidRPr="006519D9">
        <w:rPr>
          <w:bCs/>
          <w:sz w:val="24"/>
          <w:szCs w:val="24"/>
        </w:rPr>
        <w:t xml:space="preserve">sukcesywne dostawy </w:t>
      </w:r>
      <w:r w:rsidR="00FB56B5">
        <w:rPr>
          <w:sz w:val="24"/>
          <w:szCs w:val="24"/>
        </w:rPr>
        <w:t xml:space="preserve">od </w:t>
      </w:r>
      <w:r w:rsidR="00830A2A">
        <w:rPr>
          <w:sz w:val="24"/>
          <w:szCs w:val="24"/>
        </w:rPr>
        <w:t>01.01.</w:t>
      </w:r>
      <w:r w:rsidR="00BA5607">
        <w:rPr>
          <w:sz w:val="24"/>
          <w:szCs w:val="24"/>
        </w:rPr>
        <w:t>2023r.</w:t>
      </w:r>
      <w:r w:rsidR="00830A2A">
        <w:rPr>
          <w:sz w:val="24"/>
          <w:szCs w:val="24"/>
        </w:rPr>
        <w:t xml:space="preserve"> do 31.12.</w:t>
      </w:r>
      <w:r w:rsidR="00BA5607">
        <w:rPr>
          <w:sz w:val="24"/>
          <w:szCs w:val="24"/>
        </w:rPr>
        <w:t>2023r.</w:t>
      </w:r>
      <w:r w:rsidR="00CC78FE">
        <w:rPr>
          <w:sz w:val="24"/>
          <w:szCs w:val="24"/>
        </w:rPr>
        <w:t>,</w:t>
      </w:r>
    </w:p>
    <w:p w14:paraId="4D0173BF" w14:textId="77777777" w:rsidR="002B16F9" w:rsidRPr="00CC78FE" w:rsidRDefault="00DB6079" w:rsidP="00E76CF9">
      <w:pPr>
        <w:widowControl w:val="0"/>
        <w:numPr>
          <w:ilvl w:val="0"/>
          <w:numId w:val="1"/>
        </w:numPr>
        <w:shd w:val="clear" w:color="auto" w:fill="FFFFFF"/>
        <w:tabs>
          <w:tab w:val="clear" w:pos="1069"/>
        </w:tabs>
        <w:autoSpaceDE w:val="0"/>
        <w:autoSpaceDN w:val="0"/>
        <w:adjustRightInd w:val="0"/>
        <w:ind w:left="567"/>
        <w:rPr>
          <w:sz w:val="24"/>
          <w:szCs w:val="24"/>
          <w:u w:val="single"/>
        </w:rPr>
      </w:pPr>
      <w:r w:rsidRPr="002B16F9">
        <w:rPr>
          <w:bCs/>
          <w:sz w:val="24"/>
          <w:szCs w:val="24"/>
        </w:rPr>
        <w:t>warunki płatności  przelew do 14 dni</w:t>
      </w:r>
      <w:r w:rsidR="002B16F9">
        <w:rPr>
          <w:bCs/>
          <w:sz w:val="24"/>
          <w:szCs w:val="24"/>
        </w:rPr>
        <w:t xml:space="preserve"> od daty otrzymania faktury</w:t>
      </w:r>
      <w:r w:rsidR="00CC78FE">
        <w:rPr>
          <w:bCs/>
          <w:sz w:val="24"/>
          <w:szCs w:val="24"/>
        </w:rPr>
        <w:t>,</w:t>
      </w:r>
    </w:p>
    <w:p w14:paraId="4BC234E9" w14:textId="77777777" w:rsidR="00CC78FE" w:rsidRPr="00CC78FE" w:rsidRDefault="00CC78FE" w:rsidP="00E76CF9">
      <w:pPr>
        <w:widowControl w:val="0"/>
        <w:numPr>
          <w:ilvl w:val="0"/>
          <w:numId w:val="1"/>
        </w:numPr>
        <w:shd w:val="clear" w:color="auto" w:fill="FFFFFF"/>
        <w:tabs>
          <w:tab w:val="clear" w:pos="1069"/>
        </w:tabs>
        <w:autoSpaceDE w:val="0"/>
        <w:autoSpaceDN w:val="0"/>
        <w:adjustRightInd w:val="0"/>
        <w:ind w:left="567"/>
        <w:rPr>
          <w:sz w:val="24"/>
          <w:szCs w:val="24"/>
          <w:u w:val="single"/>
        </w:rPr>
      </w:pPr>
      <w:r w:rsidRPr="00CC78FE">
        <w:rPr>
          <w:sz w:val="24"/>
          <w:szCs w:val="24"/>
        </w:rPr>
        <w:t>Do</w:t>
      </w:r>
      <w:r>
        <w:rPr>
          <w:rFonts w:ascii="'Times New Roman', serif" w:hAnsi="'Times New Roman', serif" w:cs="'Times New Roman', serif"/>
          <w:sz w:val="24"/>
          <w:szCs w:val="24"/>
        </w:rPr>
        <w:t xml:space="preserve">stawca zobowiązuje się w terminie </w:t>
      </w:r>
      <w:r w:rsidRPr="00CC78FE">
        <w:rPr>
          <w:rFonts w:ascii="'Times New Roman', serif" w:hAnsi="'Times New Roman', serif" w:cs="'Times New Roman', serif"/>
          <w:sz w:val="24"/>
          <w:szCs w:val="24"/>
        </w:rPr>
        <w:t xml:space="preserve">do 14 dni od podpisania umowy </w:t>
      </w:r>
      <w:r>
        <w:rPr>
          <w:rFonts w:ascii="'Times New Roman', serif" w:hAnsi="'Times New Roman', serif" w:cs="'Times New Roman', serif"/>
          <w:sz w:val="24"/>
          <w:szCs w:val="24"/>
        </w:rPr>
        <w:t>dostarczyć                        i zamontować we wskazanych miejscach w siedzibie Zamawiającego s</w:t>
      </w:r>
      <w:r w:rsidRPr="00CC78FE">
        <w:rPr>
          <w:rFonts w:ascii="'Times New Roman', serif" w:hAnsi="'Times New Roman', serif" w:cs="'Times New Roman', serif"/>
          <w:sz w:val="24"/>
          <w:szCs w:val="24"/>
        </w:rPr>
        <w:t>ystem</w:t>
      </w:r>
      <w:r>
        <w:rPr>
          <w:rFonts w:ascii="'Times New Roman', serif" w:hAnsi="'Times New Roman', serif" w:cs="'Times New Roman', serif"/>
          <w:sz w:val="24"/>
          <w:szCs w:val="24"/>
        </w:rPr>
        <w:t>y</w:t>
      </w:r>
      <w:r w:rsidRPr="00CC78FE">
        <w:rPr>
          <w:rFonts w:ascii="'Times New Roman', serif" w:hAnsi="'Times New Roman', serif" w:cs="'Times New Roman', serif"/>
          <w:sz w:val="24"/>
          <w:szCs w:val="24"/>
        </w:rPr>
        <w:t xml:space="preserve"> dozuj</w:t>
      </w:r>
      <w:r w:rsidRPr="00CC78FE">
        <w:rPr>
          <w:rFonts w:ascii="Calibri" w:hAnsi="Calibri" w:cs="Calibri"/>
          <w:sz w:val="24"/>
          <w:szCs w:val="24"/>
        </w:rPr>
        <w:t>ą</w:t>
      </w:r>
      <w:r w:rsidRPr="00CC78FE">
        <w:rPr>
          <w:rFonts w:ascii="'Times New Roman', serif" w:hAnsi="'Times New Roman', serif" w:cs="'Times New Roman', serif"/>
          <w:sz w:val="24"/>
          <w:szCs w:val="24"/>
        </w:rPr>
        <w:t xml:space="preserve">ce </w:t>
      </w:r>
      <w:r>
        <w:rPr>
          <w:rFonts w:ascii="'Times New Roman', serif" w:hAnsi="'Times New Roman', serif" w:cs="'Times New Roman', serif"/>
          <w:sz w:val="24"/>
          <w:szCs w:val="24"/>
        </w:rPr>
        <w:t xml:space="preserve">skoncentrowane </w:t>
      </w:r>
      <w:r w:rsidRPr="00CC78FE">
        <w:rPr>
          <w:rFonts w:ascii="'Times New Roman', serif" w:hAnsi="'Times New Roman', serif" w:cs="'Times New Roman', serif"/>
          <w:sz w:val="24"/>
          <w:szCs w:val="24"/>
        </w:rPr>
        <w:t>środki czystości.</w:t>
      </w:r>
    </w:p>
    <w:p w14:paraId="7474B644" w14:textId="77777777" w:rsidR="00E50B91" w:rsidRPr="000C5040" w:rsidRDefault="00C6224B" w:rsidP="00E50B91">
      <w:pPr>
        <w:widowControl w:val="0"/>
        <w:shd w:val="clear" w:color="auto" w:fill="FFFFFF"/>
        <w:autoSpaceDE w:val="0"/>
        <w:autoSpaceDN w:val="0"/>
        <w:adjustRightInd w:val="0"/>
        <w:rPr>
          <w:b/>
          <w:sz w:val="24"/>
          <w:szCs w:val="24"/>
        </w:rPr>
      </w:pPr>
      <w:r w:rsidRPr="000C5040">
        <w:rPr>
          <w:b/>
          <w:sz w:val="24"/>
          <w:szCs w:val="24"/>
        </w:rPr>
        <w:t>Zamawiający wymaga dostarczenia:</w:t>
      </w:r>
    </w:p>
    <w:p w14:paraId="3C8156EC" w14:textId="77777777" w:rsidR="00CC78FE" w:rsidRPr="000C5040" w:rsidRDefault="00C6224B" w:rsidP="00C6224B">
      <w:pPr>
        <w:widowControl w:val="0"/>
        <w:numPr>
          <w:ilvl w:val="0"/>
          <w:numId w:val="22"/>
        </w:numPr>
        <w:shd w:val="clear" w:color="auto" w:fill="FFFFFF"/>
        <w:autoSpaceDE w:val="0"/>
        <w:autoSpaceDN w:val="0"/>
        <w:adjustRightInd w:val="0"/>
        <w:rPr>
          <w:b/>
          <w:i/>
          <w:sz w:val="24"/>
          <w:szCs w:val="24"/>
        </w:rPr>
      </w:pPr>
      <w:r w:rsidRPr="000C5040">
        <w:rPr>
          <w:b/>
          <w:i/>
          <w:sz w:val="24"/>
          <w:szCs w:val="24"/>
        </w:rPr>
        <w:t>d</w:t>
      </w:r>
      <w:r w:rsidR="007D4050" w:rsidRPr="000C5040">
        <w:rPr>
          <w:b/>
          <w:i/>
          <w:sz w:val="24"/>
          <w:szCs w:val="24"/>
        </w:rPr>
        <w:t xml:space="preserve">o </w:t>
      </w:r>
      <w:r w:rsidRPr="000C5040">
        <w:rPr>
          <w:b/>
          <w:i/>
          <w:sz w:val="24"/>
          <w:szCs w:val="24"/>
        </w:rPr>
        <w:t xml:space="preserve">wskazanych w załączniku nr 1.1. </w:t>
      </w:r>
      <w:r w:rsidR="007D4050" w:rsidRPr="000C5040">
        <w:rPr>
          <w:b/>
          <w:i/>
          <w:sz w:val="24"/>
          <w:szCs w:val="24"/>
        </w:rPr>
        <w:t>produktów system</w:t>
      </w:r>
      <w:r w:rsidRPr="000C5040">
        <w:rPr>
          <w:b/>
          <w:i/>
          <w:sz w:val="24"/>
          <w:szCs w:val="24"/>
        </w:rPr>
        <w:t>y</w:t>
      </w:r>
      <w:r w:rsidR="007D4050" w:rsidRPr="000C5040">
        <w:rPr>
          <w:b/>
          <w:i/>
          <w:sz w:val="24"/>
          <w:szCs w:val="24"/>
        </w:rPr>
        <w:t xml:space="preserve"> dozując</w:t>
      </w:r>
      <w:r w:rsidRPr="000C5040">
        <w:rPr>
          <w:b/>
          <w:i/>
          <w:sz w:val="24"/>
          <w:szCs w:val="24"/>
        </w:rPr>
        <w:t>e</w:t>
      </w:r>
      <w:r w:rsidR="007D4050" w:rsidRPr="000C5040">
        <w:rPr>
          <w:b/>
          <w:i/>
          <w:sz w:val="24"/>
          <w:szCs w:val="24"/>
        </w:rPr>
        <w:t xml:space="preserve"> </w:t>
      </w:r>
      <w:r w:rsidRPr="000C5040">
        <w:rPr>
          <w:b/>
          <w:i/>
          <w:sz w:val="24"/>
          <w:szCs w:val="24"/>
        </w:rPr>
        <w:t xml:space="preserve">spełniające </w:t>
      </w:r>
      <w:r w:rsidR="007D4050" w:rsidRPr="000C5040">
        <w:rPr>
          <w:b/>
          <w:i/>
          <w:sz w:val="24"/>
          <w:szCs w:val="24"/>
        </w:rPr>
        <w:t>poniższe wymagania:</w:t>
      </w:r>
    </w:p>
    <w:p w14:paraId="48F07E44" w14:textId="77777777" w:rsidR="007D4050" w:rsidRDefault="007D4050" w:rsidP="00E50B91">
      <w:pPr>
        <w:widowControl w:val="0"/>
        <w:autoSpaceDE w:val="0"/>
        <w:autoSpaceDN w:val="0"/>
        <w:adjustRightInd w:val="0"/>
        <w:rPr>
          <w:sz w:val="24"/>
          <w:szCs w:val="24"/>
        </w:rPr>
      </w:pPr>
      <w:r w:rsidRPr="007D4050">
        <w:rPr>
          <w:rFonts w:ascii="'Times New Roman', serif" w:hAnsi="'Times New Roman', serif" w:cs="'Times New Roman', serif"/>
          <w:sz w:val="24"/>
          <w:szCs w:val="24"/>
        </w:rPr>
        <w:t xml:space="preserve">Stacjonarne </w:t>
      </w:r>
      <w:r w:rsidRPr="007D4050">
        <w:rPr>
          <w:sz w:val="24"/>
          <w:szCs w:val="24"/>
        </w:rPr>
        <w:t xml:space="preserve">urządzenia przepływowe, montowane na ścianie, podłączane do instalacji wodnej                o ciśnieniu roboczym w zakresie 1,76-5,86 bara, przystosowane do bardzo precyzyjnego dozowania czterech różnych produktów chemicznych w stężeniach od 0,1% do 1%, możliwe przygotowanie roztworów o wyższym stężeniu. Urządzenie posiada moduł szybkiego napełniania wiader roztworem środka myjącego oraz moduł obniżonego ciśnienia do bezpiecznego napełniania roztworem środka myjącego butelki ze spryskiwaczem oraz małe wiaderka. Urządzenie posiada wygodny przełącznik do łatwego i prostego wyboru jednego z czterech produktów  chemicznych. </w:t>
      </w:r>
    </w:p>
    <w:p w14:paraId="4D28CB12" w14:textId="77777777" w:rsidR="007D4050" w:rsidRDefault="007D4050" w:rsidP="00E50B91">
      <w:pPr>
        <w:widowControl w:val="0"/>
        <w:autoSpaceDE w:val="0"/>
        <w:autoSpaceDN w:val="0"/>
        <w:adjustRightInd w:val="0"/>
        <w:rPr>
          <w:sz w:val="24"/>
          <w:szCs w:val="24"/>
        </w:rPr>
      </w:pPr>
      <w:r w:rsidRPr="007D4050">
        <w:rPr>
          <w:sz w:val="24"/>
          <w:szCs w:val="24"/>
        </w:rPr>
        <w:t xml:space="preserve">Dozownik posiada zawory zwrotne zabezpieczające instalację wodną przed dostaniem się do niej  środka chemicznego bądź jego roztworu. Obudowa dozowników wykonana z białego tworzywa ABS odpornego na mechaniczne uszkodzenia oraz na działanie środków chemicznych </w:t>
      </w:r>
      <w:r w:rsidRPr="007D4050">
        <w:rPr>
          <w:color w:val="000000"/>
          <w:sz w:val="24"/>
          <w:szCs w:val="24"/>
        </w:rPr>
        <w:t>zawartych w dozowanych produktach.</w:t>
      </w:r>
      <w:r w:rsidRPr="007D4050">
        <w:rPr>
          <w:sz w:val="24"/>
          <w:szCs w:val="24"/>
        </w:rPr>
        <w:t xml:space="preserve"> </w:t>
      </w:r>
    </w:p>
    <w:p w14:paraId="31035F9C" w14:textId="77777777" w:rsidR="007D4050" w:rsidRDefault="007D4050" w:rsidP="005532FC">
      <w:pPr>
        <w:widowControl w:val="0"/>
        <w:autoSpaceDE w:val="0"/>
        <w:autoSpaceDN w:val="0"/>
        <w:adjustRightInd w:val="0"/>
        <w:rPr>
          <w:color w:val="000000"/>
          <w:sz w:val="24"/>
          <w:szCs w:val="24"/>
        </w:rPr>
      </w:pPr>
      <w:r w:rsidRPr="007D4050">
        <w:rPr>
          <w:sz w:val="24"/>
          <w:szCs w:val="24"/>
        </w:rPr>
        <w:t xml:space="preserve">Na obudowie dozownika </w:t>
      </w:r>
      <w:r>
        <w:rPr>
          <w:sz w:val="24"/>
          <w:szCs w:val="24"/>
        </w:rPr>
        <w:t>znajduje się m</w:t>
      </w:r>
      <w:r w:rsidRPr="007D4050">
        <w:rPr>
          <w:sz w:val="24"/>
          <w:szCs w:val="24"/>
        </w:rPr>
        <w:t>iejsce do wyraźnego i czytelnego oznaczenia /naklejki/</w:t>
      </w:r>
      <w:r w:rsidR="00E50B91">
        <w:rPr>
          <w:sz w:val="24"/>
          <w:szCs w:val="24"/>
        </w:rPr>
        <w:t>,</w:t>
      </w:r>
      <w:r w:rsidRPr="007D4050">
        <w:rPr>
          <w:sz w:val="24"/>
          <w:szCs w:val="24"/>
        </w:rPr>
        <w:t xml:space="preserve"> roztworem jakiego produktu napełniane są wiadra, butelki. Wymiary obudowy  dozownika (bez elementów ruchomych) wys. 37</w:t>
      </w:r>
      <w:r>
        <w:rPr>
          <w:sz w:val="24"/>
          <w:szCs w:val="24"/>
        </w:rPr>
        <w:t xml:space="preserve"> – </w:t>
      </w:r>
      <w:r w:rsidRPr="007D4050">
        <w:rPr>
          <w:sz w:val="24"/>
          <w:szCs w:val="24"/>
        </w:rPr>
        <w:t>38cm, szer. 12</w:t>
      </w:r>
      <w:r>
        <w:rPr>
          <w:sz w:val="24"/>
          <w:szCs w:val="24"/>
        </w:rPr>
        <w:t xml:space="preserve"> – 1</w:t>
      </w:r>
      <w:r w:rsidRPr="007D4050">
        <w:rPr>
          <w:sz w:val="24"/>
          <w:szCs w:val="24"/>
        </w:rPr>
        <w:t>3cm, głęb</w:t>
      </w:r>
      <w:r w:rsidRPr="007D4050">
        <w:rPr>
          <w:color w:val="FF0000"/>
          <w:sz w:val="24"/>
          <w:szCs w:val="24"/>
        </w:rPr>
        <w:t xml:space="preserve">. </w:t>
      </w:r>
      <w:r>
        <w:rPr>
          <w:color w:val="000000"/>
          <w:sz w:val="24"/>
          <w:szCs w:val="24"/>
        </w:rPr>
        <w:t xml:space="preserve">12,5 – </w:t>
      </w:r>
      <w:r w:rsidRPr="007D4050">
        <w:rPr>
          <w:color w:val="000000"/>
          <w:sz w:val="24"/>
          <w:szCs w:val="24"/>
        </w:rPr>
        <w:t>13,5cm</w:t>
      </w:r>
      <w:r>
        <w:rPr>
          <w:color w:val="000000"/>
          <w:sz w:val="24"/>
          <w:szCs w:val="24"/>
        </w:rPr>
        <w:t>.</w:t>
      </w:r>
    </w:p>
    <w:p w14:paraId="6977B6FD" w14:textId="77777777" w:rsidR="00C6224B" w:rsidRPr="000C5040" w:rsidRDefault="005532FC" w:rsidP="005532FC">
      <w:pPr>
        <w:pStyle w:val="Nagwek2"/>
        <w:numPr>
          <w:ilvl w:val="0"/>
          <w:numId w:val="22"/>
        </w:numPr>
        <w:spacing w:before="0" w:after="0"/>
        <w:ind w:left="714" w:hanging="357"/>
        <w:rPr>
          <w:rFonts w:ascii="Times New Roman" w:hAnsi="Times New Roman"/>
          <w:szCs w:val="24"/>
        </w:rPr>
      </w:pPr>
      <w:r w:rsidRPr="000C5040">
        <w:rPr>
          <w:rFonts w:ascii="Times New Roman" w:hAnsi="Times New Roman"/>
          <w:szCs w:val="24"/>
        </w:rPr>
        <w:t>do płynów do mycia i dezynfekcji rąk dozownik</w:t>
      </w:r>
      <w:r w:rsidR="00C6224B" w:rsidRPr="000C5040">
        <w:rPr>
          <w:rFonts w:ascii="Times New Roman" w:hAnsi="Times New Roman"/>
          <w:szCs w:val="24"/>
        </w:rPr>
        <w:t xml:space="preserve"> łokciowy Dermados </w:t>
      </w:r>
    </w:p>
    <w:p w14:paraId="30B40784" w14:textId="77777777" w:rsidR="00C6224B" w:rsidRPr="00C6224B" w:rsidRDefault="00C6224B" w:rsidP="005532FC">
      <w:pPr>
        <w:numPr>
          <w:ilvl w:val="0"/>
          <w:numId w:val="21"/>
        </w:numPr>
        <w:jc w:val="left"/>
        <w:rPr>
          <w:sz w:val="24"/>
          <w:szCs w:val="24"/>
        </w:rPr>
      </w:pPr>
      <w:r w:rsidRPr="00C6224B">
        <w:rPr>
          <w:sz w:val="24"/>
          <w:szCs w:val="24"/>
        </w:rPr>
        <w:t>Pojemność: 0,5 litra</w:t>
      </w:r>
    </w:p>
    <w:p w14:paraId="0591133F" w14:textId="77777777" w:rsidR="00C6224B" w:rsidRPr="000C5040" w:rsidRDefault="00C6224B" w:rsidP="005532FC">
      <w:pPr>
        <w:numPr>
          <w:ilvl w:val="0"/>
          <w:numId w:val="21"/>
        </w:numPr>
        <w:spacing w:before="100" w:beforeAutospacing="1" w:after="100" w:afterAutospacing="1"/>
        <w:jc w:val="left"/>
        <w:rPr>
          <w:sz w:val="24"/>
          <w:szCs w:val="24"/>
        </w:rPr>
      </w:pPr>
      <w:r w:rsidRPr="000C5040">
        <w:rPr>
          <w:sz w:val="24"/>
          <w:szCs w:val="24"/>
        </w:rPr>
        <w:t>Materiał obudowy: tworzywo ABS</w:t>
      </w:r>
      <w:r w:rsidR="000C5040" w:rsidRPr="000C5040">
        <w:rPr>
          <w:sz w:val="24"/>
          <w:szCs w:val="24"/>
        </w:rPr>
        <w:t xml:space="preserve"> w kolorze białym</w:t>
      </w:r>
    </w:p>
    <w:p w14:paraId="299C0585" w14:textId="77777777" w:rsidR="00C6224B" w:rsidRPr="00C6224B" w:rsidRDefault="00C6224B" w:rsidP="005532FC">
      <w:pPr>
        <w:numPr>
          <w:ilvl w:val="0"/>
          <w:numId w:val="21"/>
        </w:numPr>
        <w:spacing w:before="100" w:beforeAutospacing="1" w:after="100" w:afterAutospacing="1"/>
        <w:jc w:val="left"/>
        <w:rPr>
          <w:sz w:val="24"/>
          <w:szCs w:val="24"/>
        </w:rPr>
      </w:pPr>
      <w:r w:rsidRPr="00C6224B">
        <w:rPr>
          <w:sz w:val="24"/>
          <w:szCs w:val="24"/>
        </w:rPr>
        <w:t>Wkład ze stali nierdzewnej</w:t>
      </w:r>
    </w:p>
    <w:p w14:paraId="618C8A8B" w14:textId="77777777" w:rsidR="00C6224B" w:rsidRPr="00C6224B" w:rsidRDefault="00C6224B" w:rsidP="005532FC">
      <w:pPr>
        <w:numPr>
          <w:ilvl w:val="0"/>
          <w:numId w:val="21"/>
        </w:numPr>
        <w:spacing w:before="100" w:beforeAutospacing="1" w:after="100" w:afterAutospacing="1"/>
        <w:jc w:val="left"/>
        <w:rPr>
          <w:sz w:val="24"/>
          <w:szCs w:val="24"/>
        </w:rPr>
      </w:pPr>
      <w:r w:rsidRPr="00C6224B">
        <w:rPr>
          <w:sz w:val="24"/>
          <w:szCs w:val="24"/>
        </w:rPr>
        <w:t>Wymiary: - wysokość: 240 mm (z ramieniem 260 mm), - szerokość: 90 mm, - głębokość: 12,5 mm (głębokość z ramieniem: 200 mm)</w:t>
      </w:r>
    </w:p>
    <w:p w14:paraId="67ABDE6B" w14:textId="77777777" w:rsidR="00C6224B" w:rsidRPr="00C6224B" w:rsidRDefault="00C6224B" w:rsidP="005532FC">
      <w:pPr>
        <w:numPr>
          <w:ilvl w:val="0"/>
          <w:numId w:val="21"/>
        </w:numPr>
        <w:spacing w:before="100" w:beforeAutospacing="1" w:after="100" w:afterAutospacing="1"/>
        <w:jc w:val="left"/>
        <w:rPr>
          <w:sz w:val="24"/>
          <w:szCs w:val="24"/>
        </w:rPr>
      </w:pPr>
      <w:r w:rsidRPr="00C6224B">
        <w:rPr>
          <w:sz w:val="24"/>
          <w:szCs w:val="24"/>
        </w:rPr>
        <w:t>Sposób uruchamiania: przycisk łokciowy</w:t>
      </w:r>
    </w:p>
    <w:p w14:paraId="4780AC9A" w14:textId="77777777" w:rsidR="00C6224B" w:rsidRPr="00C6224B" w:rsidRDefault="00C6224B" w:rsidP="005532FC">
      <w:pPr>
        <w:numPr>
          <w:ilvl w:val="0"/>
          <w:numId w:val="21"/>
        </w:numPr>
        <w:spacing w:before="100" w:beforeAutospacing="1" w:after="100" w:afterAutospacing="1"/>
        <w:jc w:val="left"/>
        <w:rPr>
          <w:sz w:val="24"/>
          <w:szCs w:val="24"/>
        </w:rPr>
      </w:pPr>
      <w:r w:rsidRPr="00C6224B">
        <w:rPr>
          <w:sz w:val="24"/>
          <w:szCs w:val="24"/>
        </w:rPr>
        <w:t>Wizjer do kontroli poziomu preparatu</w:t>
      </w:r>
    </w:p>
    <w:p w14:paraId="2E6A61D8" w14:textId="77777777" w:rsidR="00C6224B" w:rsidRPr="00C6224B" w:rsidRDefault="00C6224B" w:rsidP="005532FC">
      <w:pPr>
        <w:numPr>
          <w:ilvl w:val="0"/>
          <w:numId w:val="21"/>
        </w:numPr>
        <w:spacing w:before="100" w:beforeAutospacing="1" w:after="100" w:afterAutospacing="1"/>
        <w:jc w:val="left"/>
        <w:rPr>
          <w:sz w:val="24"/>
          <w:szCs w:val="24"/>
        </w:rPr>
      </w:pPr>
      <w:r w:rsidRPr="00C6224B">
        <w:rPr>
          <w:sz w:val="24"/>
          <w:szCs w:val="24"/>
        </w:rPr>
        <w:t>Doza preparatu regulowana: 0,5 ml, 1,0 ml, 1,5 ml </w:t>
      </w:r>
    </w:p>
    <w:p w14:paraId="42386366" w14:textId="77777777" w:rsidR="00C6224B" w:rsidRPr="00C6224B" w:rsidRDefault="00C6224B" w:rsidP="005532FC">
      <w:pPr>
        <w:numPr>
          <w:ilvl w:val="0"/>
          <w:numId w:val="21"/>
        </w:numPr>
        <w:spacing w:before="100" w:beforeAutospacing="1" w:after="100" w:afterAutospacing="1"/>
        <w:jc w:val="left"/>
        <w:rPr>
          <w:sz w:val="24"/>
          <w:szCs w:val="24"/>
        </w:rPr>
      </w:pPr>
      <w:r w:rsidRPr="00C6224B">
        <w:rPr>
          <w:sz w:val="24"/>
          <w:szCs w:val="24"/>
        </w:rPr>
        <w:t>Rodzaj montażu: naścienny, przykręcany</w:t>
      </w:r>
    </w:p>
    <w:p w14:paraId="084A2849" w14:textId="77777777" w:rsidR="007D4050" w:rsidRPr="007D4050" w:rsidRDefault="007D4050" w:rsidP="007D4050">
      <w:pPr>
        <w:widowControl w:val="0"/>
        <w:autoSpaceDE w:val="0"/>
        <w:autoSpaceDN w:val="0"/>
        <w:adjustRightInd w:val="0"/>
        <w:spacing w:line="240" w:lineRule="auto"/>
      </w:pPr>
      <w:r w:rsidRPr="007D4050">
        <w:rPr>
          <w:sz w:val="24"/>
          <w:szCs w:val="24"/>
        </w:rPr>
        <w:t xml:space="preserve">Montaż i serwisowanie urządzeń </w:t>
      </w:r>
      <w:r>
        <w:rPr>
          <w:sz w:val="24"/>
          <w:szCs w:val="24"/>
        </w:rPr>
        <w:t xml:space="preserve">dozujących </w:t>
      </w:r>
      <w:r w:rsidRPr="007D4050">
        <w:rPr>
          <w:sz w:val="24"/>
          <w:szCs w:val="24"/>
        </w:rPr>
        <w:t xml:space="preserve">leży po stronie wykonawcy. </w:t>
      </w:r>
    </w:p>
    <w:p w14:paraId="1FF81F09" w14:textId="77777777" w:rsidR="00BF2982" w:rsidRPr="002B16F9" w:rsidRDefault="00BF2982" w:rsidP="00CC3569">
      <w:pPr>
        <w:widowControl w:val="0"/>
        <w:shd w:val="clear" w:color="auto" w:fill="FFFFFF"/>
        <w:autoSpaceDE w:val="0"/>
        <w:autoSpaceDN w:val="0"/>
        <w:adjustRightInd w:val="0"/>
        <w:rPr>
          <w:sz w:val="24"/>
          <w:szCs w:val="24"/>
          <w:u w:val="single"/>
        </w:rPr>
      </w:pPr>
      <w:r w:rsidRPr="002B16F9">
        <w:rPr>
          <w:b/>
          <w:bCs/>
          <w:sz w:val="24"/>
          <w:szCs w:val="24"/>
          <w:u w:val="single"/>
        </w:rPr>
        <w:lastRenderedPageBreak/>
        <w:t>III.  Forma złożenia oferty:</w:t>
      </w:r>
    </w:p>
    <w:p w14:paraId="0CCB5DAF" w14:textId="5DA5A20B" w:rsidR="00A60394" w:rsidRPr="006138B7" w:rsidRDefault="00A60394" w:rsidP="00E76CF9">
      <w:pPr>
        <w:numPr>
          <w:ilvl w:val="0"/>
          <w:numId w:val="14"/>
        </w:numPr>
        <w:shd w:val="clear" w:color="auto" w:fill="FFFFFF"/>
        <w:ind w:left="426"/>
        <w:rPr>
          <w:sz w:val="24"/>
          <w:szCs w:val="24"/>
          <w:u w:val="single"/>
        </w:rPr>
      </w:pPr>
      <w:r w:rsidRPr="00872292">
        <w:rPr>
          <w:sz w:val="24"/>
          <w:szCs w:val="24"/>
        </w:rPr>
        <w:t xml:space="preserve">Ofertę na formularzu (wg załącznika) należy złożyć w terminie do dnia: </w:t>
      </w:r>
      <w:r w:rsidR="00D2453F">
        <w:rPr>
          <w:b/>
          <w:sz w:val="24"/>
          <w:szCs w:val="24"/>
        </w:rPr>
        <w:t>18</w:t>
      </w:r>
      <w:r w:rsidR="002113AC">
        <w:rPr>
          <w:b/>
          <w:sz w:val="24"/>
          <w:szCs w:val="24"/>
        </w:rPr>
        <w:t>.11.</w:t>
      </w:r>
      <w:r w:rsidR="00B21516">
        <w:rPr>
          <w:b/>
          <w:sz w:val="24"/>
          <w:szCs w:val="24"/>
        </w:rPr>
        <w:t>202</w:t>
      </w:r>
      <w:r w:rsidR="00AA2C5B">
        <w:rPr>
          <w:b/>
          <w:sz w:val="24"/>
          <w:szCs w:val="24"/>
        </w:rPr>
        <w:t>2</w:t>
      </w:r>
      <w:r w:rsidRPr="006138B7">
        <w:rPr>
          <w:b/>
          <w:sz w:val="24"/>
          <w:szCs w:val="24"/>
        </w:rPr>
        <w:t>r</w:t>
      </w:r>
      <w:r>
        <w:rPr>
          <w:sz w:val="24"/>
          <w:szCs w:val="24"/>
        </w:rPr>
        <w:t>.</w:t>
      </w:r>
      <w:r w:rsidRPr="00872292">
        <w:rPr>
          <w:sz w:val="24"/>
          <w:szCs w:val="24"/>
        </w:rPr>
        <w:t xml:space="preserve"> </w:t>
      </w:r>
      <w:r>
        <w:rPr>
          <w:sz w:val="24"/>
          <w:szCs w:val="24"/>
        </w:rPr>
        <w:t xml:space="preserve">                      </w:t>
      </w:r>
      <w:r w:rsidRPr="00872292">
        <w:rPr>
          <w:sz w:val="24"/>
          <w:szCs w:val="24"/>
        </w:rPr>
        <w:t>do godz</w:t>
      </w:r>
      <w:r>
        <w:rPr>
          <w:sz w:val="24"/>
          <w:szCs w:val="24"/>
        </w:rPr>
        <w:t xml:space="preserve">.15.00 </w:t>
      </w:r>
      <w:r w:rsidRPr="00872292">
        <w:rPr>
          <w:sz w:val="24"/>
          <w:szCs w:val="24"/>
        </w:rPr>
        <w:t>w formie:</w:t>
      </w:r>
    </w:p>
    <w:p w14:paraId="70D5CC00" w14:textId="77777777" w:rsidR="00A60394" w:rsidRDefault="00A60394" w:rsidP="00E76CF9">
      <w:pPr>
        <w:widowControl w:val="0"/>
        <w:numPr>
          <w:ilvl w:val="0"/>
          <w:numId w:val="15"/>
        </w:numPr>
        <w:shd w:val="clear" w:color="auto" w:fill="FFFFFF"/>
        <w:autoSpaceDE w:val="0"/>
        <w:autoSpaceDN w:val="0"/>
        <w:adjustRightInd w:val="0"/>
        <w:rPr>
          <w:sz w:val="24"/>
          <w:szCs w:val="24"/>
        </w:rPr>
      </w:pPr>
      <w:r w:rsidRPr="00872292">
        <w:rPr>
          <w:sz w:val="24"/>
          <w:szCs w:val="24"/>
        </w:rPr>
        <w:t>pisemnej (listownie) na adres:</w:t>
      </w:r>
    </w:p>
    <w:p w14:paraId="55001C80" w14:textId="77777777" w:rsidR="00A60394" w:rsidRPr="00872292" w:rsidRDefault="00A60394" w:rsidP="00CC3569">
      <w:pPr>
        <w:widowControl w:val="0"/>
        <w:shd w:val="clear" w:color="auto" w:fill="FFFFFF"/>
        <w:autoSpaceDE w:val="0"/>
        <w:autoSpaceDN w:val="0"/>
        <w:adjustRightInd w:val="0"/>
        <w:ind w:left="720"/>
        <w:rPr>
          <w:sz w:val="24"/>
          <w:szCs w:val="24"/>
        </w:rPr>
      </w:pPr>
      <w:r>
        <w:rPr>
          <w:sz w:val="24"/>
          <w:szCs w:val="24"/>
        </w:rPr>
        <w:t>DOM POMOCY SPOŁECZNEJ W OLKUSZU UL. JANA KANTEGO 4</w:t>
      </w:r>
    </w:p>
    <w:p w14:paraId="00524820" w14:textId="77777777" w:rsidR="002D73CD" w:rsidRPr="002D73CD" w:rsidRDefault="00A60394" w:rsidP="002D73CD">
      <w:pPr>
        <w:widowControl w:val="0"/>
        <w:numPr>
          <w:ilvl w:val="0"/>
          <w:numId w:val="15"/>
        </w:numPr>
        <w:shd w:val="clear" w:color="auto" w:fill="FFFFFF"/>
        <w:autoSpaceDE w:val="0"/>
        <w:autoSpaceDN w:val="0"/>
        <w:adjustRightInd w:val="0"/>
        <w:rPr>
          <w:sz w:val="24"/>
          <w:szCs w:val="24"/>
        </w:rPr>
      </w:pPr>
      <w:r w:rsidRPr="00872292">
        <w:rPr>
          <w:sz w:val="24"/>
          <w:szCs w:val="24"/>
        </w:rPr>
        <w:t>w wersji elektronicznej na e-mail:</w:t>
      </w:r>
      <w:r>
        <w:rPr>
          <w:sz w:val="24"/>
          <w:szCs w:val="24"/>
        </w:rPr>
        <w:t xml:space="preserve"> </w:t>
      </w:r>
      <w:hyperlink r:id="rId8" w:history="1">
        <w:r w:rsidR="002D73CD" w:rsidRPr="005E0DB1">
          <w:rPr>
            <w:rStyle w:val="Hipercze"/>
            <w:sz w:val="24"/>
            <w:szCs w:val="24"/>
          </w:rPr>
          <w:t>zp@</w:t>
        </w:r>
        <w:r w:rsidR="002D73CD" w:rsidRPr="005E0DB1">
          <w:rPr>
            <w:rStyle w:val="Hipercze"/>
            <w:sz w:val="24"/>
          </w:rPr>
          <w:t>dpsolkusz.pl</w:t>
        </w:r>
      </w:hyperlink>
      <w:r w:rsidR="002D73CD">
        <w:rPr>
          <w:sz w:val="24"/>
          <w:szCs w:val="24"/>
        </w:rPr>
        <w:t xml:space="preserve"> </w:t>
      </w:r>
    </w:p>
    <w:p w14:paraId="6FA59D22" w14:textId="77777777" w:rsidR="00A60394" w:rsidRPr="006138B7" w:rsidRDefault="00A60394" w:rsidP="00E76CF9">
      <w:pPr>
        <w:numPr>
          <w:ilvl w:val="0"/>
          <w:numId w:val="14"/>
        </w:numPr>
        <w:shd w:val="clear" w:color="auto" w:fill="FFFFFF"/>
        <w:ind w:left="426"/>
        <w:rPr>
          <w:sz w:val="24"/>
          <w:szCs w:val="24"/>
          <w:u w:val="single"/>
        </w:rPr>
      </w:pPr>
      <w:r w:rsidRPr="006138B7">
        <w:rPr>
          <w:bCs/>
          <w:sz w:val="24"/>
        </w:rPr>
        <w:t xml:space="preserve">Wykonawca może złożyć jedną ofertę. </w:t>
      </w:r>
    </w:p>
    <w:p w14:paraId="3F8A1352" w14:textId="77777777" w:rsidR="00A60394" w:rsidRDefault="00A60394" w:rsidP="00E76CF9">
      <w:pPr>
        <w:numPr>
          <w:ilvl w:val="0"/>
          <w:numId w:val="14"/>
        </w:numPr>
        <w:shd w:val="clear" w:color="auto" w:fill="FFFFFF"/>
        <w:ind w:left="426"/>
        <w:rPr>
          <w:sz w:val="24"/>
          <w:szCs w:val="24"/>
          <w:u w:val="single"/>
        </w:rPr>
      </w:pPr>
      <w:r w:rsidRPr="006138B7">
        <w:rPr>
          <w:sz w:val="24"/>
        </w:rPr>
        <w:t xml:space="preserve">Treść oferty musi odpowiadać treści </w:t>
      </w:r>
      <w:r>
        <w:rPr>
          <w:sz w:val="24"/>
        </w:rPr>
        <w:t>zaproszenia do złożenia oferty</w:t>
      </w:r>
      <w:r w:rsidRPr="006138B7">
        <w:rPr>
          <w:sz w:val="24"/>
        </w:rPr>
        <w:t>.</w:t>
      </w:r>
    </w:p>
    <w:p w14:paraId="2F13FD4B" w14:textId="77777777" w:rsidR="00A60394" w:rsidRPr="006138B7" w:rsidRDefault="00A60394" w:rsidP="00E76CF9">
      <w:pPr>
        <w:numPr>
          <w:ilvl w:val="0"/>
          <w:numId w:val="14"/>
        </w:numPr>
        <w:shd w:val="clear" w:color="auto" w:fill="FFFFFF"/>
        <w:ind w:left="426"/>
        <w:rPr>
          <w:sz w:val="24"/>
          <w:szCs w:val="24"/>
          <w:u w:val="single"/>
        </w:rPr>
      </w:pPr>
      <w:r w:rsidRPr="006138B7">
        <w:rPr>
          <w:sz w:val="24"/>
        </w:rPr>
        <w:t xml:space="preserve">Oferta musi być </w:t>
      </w:r>
      <w:r w:rsidRPr="006138B7">
        <w:rPr>
          <w:b/>
          <w:sz w:val="24"/>
        </w:rPr>
        <w:t xml:space="preserve">podpisana przez osobę/osoby upoważnioną/ne do reprezentowania Wykonawcy. </w:t>
      </w:r>
      <w:r w:rsidRPr="006138B7">
        <w:rPr>
          <w:sz w:val="24"/>
        </w:rPr>
        <w:t xml:space="preserve">Wszystkie załączniki do oferty </w:t>
      </w:r>
      <w:r w:rsidRPr="006138B7">
        <w:rPr>
          <w:b/>
          <w:sz w:val="24"/>
        </w:rPr>
        <w:t>muszą</w:t>
      </w:r>
      <w:r w:rsidRPr="006138B7">
        <w:rPr>
          <w:sz w:val="24"/>
        </w:rPr>
        <w:t xml:space="preserve"> być również podpisane przez upoważnionego przedstawiciela Wykonawcy.</w:t>
      </w:r>
    </w:p>
    <w:p w14:paraId="2CE8EB2E" w14:textId="77777777" w:rsidR="00A60394" w:rsidRPr="006138B7" w:rsidRDefault="00A60394" w:rsidP="00E76CF9">
      <w:pPr>
        <w:numPr>
          <w:ilvl w:val="0"/>
          <w:numId w:val="14"/>
        </w:numPr>
        <w:shd w:val="clear" w:color="auto" w:fill="FFFFFF"/>
        <w:ind w:left="426"/>
        <w:rPr>
          <w:sz w:val="24"/>
          <w:szCs w:val="24"/>
          <w:u w:val="single"/>
        </w:rPr>
      </w:pPr>
      <w:r w:rsidRPr="006138B7">
        <w:rPr>
          <w:sz w:val="24"/>
        </w:rPr>
        <w:t>Pełnomocnictwo do podpisania oferty winno być dołączone do oferty (</w:t>
      </w:r>
      <w:r w:rsidRPr="006138B7">
        <w:rPr>
          <w:sz w:val="24"/>
          <w:u w:val="single"/>
        </w:rPr>
        <w:t>oryginał</w:t>
      </w:r>
      <w:r w:rsidRPr="006138B7">
        <w:rPr>
          <w:sz w:val="24"/>
        </w:rPr>
        <w:t xml:space="preserve"> lub kopia potwierdzona za zgodność z oryginałem przez notariusza), o ile prawo do podpisania oferty nie wynika z innych dokumentów dołączonych do oferty. Przyjmuje się,</w:t>
      </w:r>
      <w:r>
        <w:rPr>
          <w:sz w:val="24"/>
        </w:rPr>
        <w:t xml:space="preserve"> </w:t>
      </w:r>
      <w:r w:rsidRPr="006138B7">
        <w:rPr>
          <w:sz w:val="24"/>
        </w:rPr>
        <w:t>że pełnomocnictwo do podpisania oferty obejmuje pełnomocnictwo do poświadczenia za zgodność z oryginałem ewentualnych kopii składanych wraz z ofertą</w:t>
      </w:r>
      <w:r w:rsidRPr="006138B7">
        <w:rPr>
          <w:b/>
          <w:sz w:val="24"/>
        </w:rPr>
        <w:t>.</w:t>
      </w:r>
    </w:p>
    <w:p w14:paraId="7E9321BE" w14:textId="77777777" w:rsidR="00A60394" w:rsidRDefault="00A60394" w:rsidP="00E76CF9">
      <w:pPr>
        <w:numPr>
          <w:ilvl w:val="0"/>
          <w:numId w:val="14"/>
        </w:numPr>
        <w:shd w:val="clear" w:color="auto" w:fill="FFFFFF"/>
        <w:ind w:left="426"/>
        <w:rPr>
          <w:sz w:val="24"/>
          <w:szCs w:val="24"/>
          <w:u w:val="single"/>
        </w:rPr>
      </w:pPr>
      <w:r w:rsidRPr="006138B7">
        <w:rPr>
          <w:sz w:val="24"/>
        </w:rPr>
        <w:t>Zaleca się trwale połączyć wszystkie strony oferty.</w:t>
      </w:r>
    </w:p>
    <w:p w14:paraId="6D8274A6" w14:textId="77777777" w:rsidR="00A60394" w:rsidRPr="006138B7" w:rsidRDefault="00A60394" w:rsidP="00E76CF9">
      <w:pPr>
        <w:numPr>
          <w:ilvl w:val="0"/>
          <w:numId w:val="14"/>
        </w:numPr>
        <w:shd w:val="clear" w:color="auto" w:fill="FFFFFF"/>
        <w:ind w:left="426"/>
        <w:rPr>
          <w:sz w:val="24"/>
          <w:szCs w:val="24"/>
          <w:u w:val="single"/>
        </w:rPr>
      </w:pPr>
      <w:r w:rsidRPr="006138B7">
        <w:rPr>
          <w:sz w:val="24"/>
        </w:rPr>
        <w:t xml:space="preserve">Wszelkie poprawki lub zmiany w treści oferty </w:t>
      </w:r>
      <w:r w:rsidRPr="006138B7">
        <w:rPr>
          <w:b/>
          <w:sz w:val="24"/>
        </w:rPr>
        <w:t>muszą być parafowane</w:t>
      </w:r>
      <w:r w:rsidRPr="006138B7">
        <w:rPr>
          <w:sz w:val="24"/>
        </w:rPr>
        <w:t xml:space="preserve"> przez osobę podpisującą ofertę.</w:t>
      </w:r>
    </w:p>
    <w:p w14:paraId="40C2039C" w14:textId="77777777" w:rsidR="00A60394" w:rsidRPr="006138B7" w:rsidRDefault="00A60394" w:rsidP="00E76CF9">
      <w:pPr>
        <w:numPr>
          <w:ilvl w:val="0"/>
          <w:numId w:val="14"/>
        </w:numPr>
        <w:shd w:val="clear" w:color="auto" w:fill="FFFFFF"/>
        <w:ind w:left="426"/>
        <w:rPr>
          <w:sz w:val="24"/>
          <w:szCs w:val="24"/>
          <w:u w:val="single"/>
        </w:rPr>
      </w:pPr>
      <w:r w:rsidRPr="006138B7">
        <w:rPr>
          <w:sz w:val="24"/>
        </w:rPr>
        <w:t xml:space="preserve">Dokumenty wymagane przez Zamawiającego mogą być złożone w formie oryginałów </w:t>
      </w:r>
      <w:r w:rsidRPr="006138B7">
        <w:rPr>
          <w:sz w:val="24"/>
          <w:u w:val="single"/>
        </w:rPr>
        <w:t>lub kopii</w:t>
      </w:r>
      <w:r w:rsidRPr="006138B7">
        <w:rPr>
          <w:sz w:val="24"/>
        </w:rPr>
        <w:t xml:space="preserve"> poświadczonej za zgodność z oryginałem </w:t>
      </w:r>
      <w:r w:rsidRPr="006138B7">
        <w:rPr>
          <w:sz w:val="24"/>
          <w:u w:val="single"/>
        </w:rPr>
        <w:t>przez Wykonawcę</w:t>
      </w:r>
      <w:r w:rsidRPr="006138B7">
        <w:rPr>
          <w:sz w:val="24"/>
        </w:rPr>
        <w:t>. Kopie składanych dokumentów muszą być opatrzone własnoręcznym podpisem osoby uprawnionej do składania oświadczeń w imieniu Wykonawcy, poprzedzonym dopiskiem „za zgodność z oryginałem”. Kserokopia dokumentu wielostronicowego winna być poświadczona za zgodność</w:t>
      </w:r>
      <w:r w:rsidR="004D4365">
        <w:rPr>
          <w:sz w:val="24"/>
        </w:rPr>
        <w:t xml:space="preserve">                               </w:t>
      </w:r>
      <w:r w:rsidRPr="006138B7">
        <w:rPr>
          <w:sz w:val="24"/>
        </w:rPr>
        <w:t>z oryginałem w sposób jw. na każdej zapisanej stronie.</w:t>
      </w:r>
    </w:p>
    <w:p w14:paraId="6E114286" w14:textId="77777777" w:rsidR="00A60394" w:rsidRPr="006138B7" w:rsidRDefault="00A60394" w:rsidP="00E76CF9">
      <w:pPr>
        <w:numPr>
          <w:ilvl w:val="0"/>
          <w:numId w:val="14"/>
        </w:numPr>
        <w:shd w:val="clear" w:color="auto" w:fill="FFFFFF"/>
        <w:ind w:left="426"/>
        <w:rPr>
          <w:sz w:val="24"/>
          <w:szCs w:val="24"/>
          <w:u w:val="single"/>
        </w:rPr>
      </w:pPr>
      <w:r w:rsidRPr="006138B7">
        <w:rPr>
          <w:sz w:val="24"/>
        </w:rPr>
        <w:t xml:space="preserve">Dokumenty sporządzone w języku obcym Wykonawca zobowiązany jest złożyć wraz </w:t>
      </w:r>
      <w:r w:rsidRPr="006138B7">
        <w:rPr>
          <w:sz w:val="24"/>
        </w:rPr>
        <w:br/>
        <w:t xml:space="preserve">z tłumaczeniem na język polski, poświadczonym przez Wykonawcę. </w:t>
      </w:r>
    </w:p>
    <w:p w14:paraId="2731FA21" w14:textId="77777777" w:rsidR="00A60394" w:rsidRPr="006138B7" w:rsidRDefault="00A60394" w:rsidP="00E76CF9">
      <w:pPr>
        <w:numPr>
          <w:ilvl w:val="0"/>
          <w:numId w:val="14"/>
        </w:numPr>
        <w:shd w:val="clear" w:color="auto" w:fill="FFFFFF"/>
        <w:ind w:left="426"/>
        <w:rPr>
          <w:sz w:val="24"/>
          <w:szCs w:val="24"/>
          <w:u w:val="single"/>
        </w:rPr>
      </w:pPr>
      <w:r w:rsidRPr="006138B7">
        <w:rPr>
          <w:sz w:val="24"/>
        </w:rPr>
        <w:t xml:space="preserve"> Wykonawca poniesie wszelkie koszty związane z przygotowaniem</w:t>
      </w:r>
      <w:r>
        <w:rPr>
          <w:sz w:val="24"/>
        </w:rPr>
        <w:t xml:space="preserve"> i złożeniem oferty.</w:t>
      </w:r>
    </w:p>
    <w:p w14:paraId="435589BF" w14:textId="77777777" w:rsidR="00A60394" w:rsidRPr="006138B7" w:rsidRDefault="00A60394" w:rsidP="00E76CF9">
      <w:pPr>
        <w:numPr>
          <w:ilvl w:val="0"/>
          <w:numId w:val="14"/>
        </w:numPr>
        <w:shd w:val="clear" w:color="auto" w:fill="FFFFFF"/>
        <w:ind w:left="426"/>
        <w:rPr>
          <w:sz w:val="24"/>
          <w:szCs w:val="24"/>
          <w:u w:val="single"/>
        </w:rPr>
      </w:pPr>
      <w:r w:rsidRPr="006138B7">
        <w:rPr>
          <w:sz w:val="24"/>
        </w:rPr>
        <w:t xml:space="preserve">Ofertę należy sporządzić zgodnie z załączonym </w:t>
      </w:r>
      <w:r w:rsidRPr="006138B7">
        <w:rPr>
          <w:b/>
          <w:bCs/>
          <w:sz w:val="24"/>
        </w:rPr>
        <w:t>formularzem ofertowym</w:t>
      </w:r>
      <w:r w:rsidRPr="006138B7">
        <w:rPr>
          <w:sz w:val="24"/>
        </w:rPr>
        <w:t xml:space="preserve"> – </w:t>
      </w:r>
      <w:r w:rsidRPr="006138B7">
        <w:rPr>
          <w:b/>
          <w:sz w:val="24"/>
        </w:rPr>
        <w:t xml:space="preserve">Załącznik nr 1 </w:t>
      </w:r>
      <w:r w:rsidRPr="006138B7">
        <w:rPr>
          <w:sz w:val="24"/>
        </w:rPr>
        <w:t xml:space="preserve">do </w:t>
      </w:r>
      <w:r>
        <w:rPr>
          <w:sz w:val="24"/>
        </w:rPr>
        <w:t>zaproszenia</w:t>
      </w:r>
      <w:r w:rsidRPr="006138B7">
        <w:rPr>
          <w:sz w:val="24"/>
        </w:rPr>
        <w:t xml:space="preserve">. </w:t>
      </w:r>
    </w:p>
    <w:p w14:paraId="43924259" w14:textId="77777777" w:rsidR="00A60394" w:rsidRDefault="00A60394" w:rsidP="00CC3569">
      <w:pPr>
        <w:widowControl w:val="0"/>
        <w:shd w:val="clear" w:color="auto" w:fill="FFFFFF"/>
        <w:tabs>
          <w:tab w:val="left" w:pos="590"/>
          <w:tab w:val="left" w:leader="dot" w:pos="6835"/>
        </w:tabs>
        <w:autoSpaceDE w:val="0"/>
        <w:autoSpaceDN w:val="0"/>
        <w:adjustRightInd w:val="0"/>
        <w:rPr>
          <w:sz w:val="24"/>
          <w:szCs w:val="24"/>
        </w:rPr>
      </w:pPr>
    </w:p>
    <w:p w14:paraId="5D0821A1" w14:textId="77777777" w:rsidR="00A60394" w:rsidRDefault="00A60394" w:rsidP="00CC3569">
      <w:pPr>
        <w:widowControl w:val="0"/>
        <w:shd w:val="clear" w:color="auto" w:fill="FFFFFF"/>
        <w:tabs>
          <w:tab w:val="left" w:pos="590"/>
          <w:tab w:val="left" w:leader="dot" w:pos="6835"/>
        </w:tabs>
        <w:autoSpaceDE w:val="0"/>
        <w:autoSpaceDN w:val="0"/>
        <w:adjustRightInd w:val="0"/>
        <w:rPr>
          <w:b/>
          <w:sz w:val="24"/>
          <w:szCs w:val="24"/>
          <w:u w:val="single"/>
        </w:rPr>
      </w:pPr>
      <w:r>
        <w:rPr>
          <w:b/>
          <w:sz w:val="24"/>
          <w:szCs w:val="24"/>
          <w:u w:val="single"/>
        </w:rPr>
        <w:t>IV. Kryteria wyboru najkorzystniejszej oferty:</w:t>
      </w:r>
    </w:p>
    <w:p w14:paraId="1BFEFA67" w14:textId="77777777" w:rsidR="00A60394" w:rsidRPr="00CF298F" w:rsidRDefault="00A60394" w:rsidP="00CC3569">
      <w:pPr>
        <w:widowControl w:val="0"/>
        <w:shd w:val="clear" w:color="auto" w:fill="FFFFFF"/>
        <w:tabs>
          <w:tab w:val="left" w:pos="590"/>
          <w:tab w:val="left" w:leader="dot" w:pos="6835"/>
        </w:tabs>
        <w:autoSpaceDE w:val="0"/>
        <w:autoSpaceDN w:val="0"/>
        <w:adjustRightInd w:val="0"/>
        <w:jc w:val="center"/>
        <w:rPr>
          <w:sz w:val="24"/>
          <w:szCs w:val="24"/>
        </w:rPr>
      </w:pPr>
      <w:r w:rsidRPr="00CF298F">
        <w:rPr>
          <w:sz w:val="24"/>
          <w:szCs w:val="24"/>
        </w:rPr>
        <w:t>CENA – 100%</w:t>
      </w:r>
    </w:p>
    <w:p w14:paraId="1FD8FDE3" w14:textId="77777777" w:rsidR="00A60394" w:rsidRDefault="00A60394" w:rsidP="00CC3569">
      <w:pPr>
        <w:widowControl w:val="0"/>
        <w:shd w:val="clear" w:color="auto" w:fill="FFFFFF"/>
        <w:tabs>
          <w:tab w:val="left" w:pos="590"/>
          <w:tab w:val="left" w:leader="dot" w:pos="6835"/>
        </w:tabs>
        <w:autoSpaceDE w:val="0"/>
        <w:autoSpaceDN w:val="0"/>
        <w:adjustRightInd w:val="0"/>
        <w:rPr>
          <w:b/>
          <w:sz w:val="24"/>
          <w:szCs w:val="24"/>
          <w:u w:val="single"/>
        </w:rPr>
      </w:pPr>
    </w:p>
    <w:p w14:paraId="6290B758" w14:textId="77777777" w:rsidR="00A60394" w:rsidRPr="00C24550" w:rsidRDefault="00A60394" w:rsidP="00CC3569">
      <w:pPr>
        <w:widowControl w:val="0"/>
        <w:shd w:val="clear" w:color="auto" w:fill="FFFFFF"/>
        <w:tabs>
          <w:tab w:val="left" w:pos="590"/>
          <w:tab w:val="left" w:leader="dot" w:pos="6835"/>
        </w:tabs>
        <w:autoSpaceDE w:val="0"/>
        <w:autoSpaceDN w:val="0"/>
        <w:adjustRightInd w:val="0"/>
        <w:rPr>
          <w:b/>
          <w:sz w:val="24"/>
          <w:szCs w:val="24"/>
          <w:u w:val="single"/>
        </w:rPr>
      </w:pPr>
      <w:r>
        <w:rPr>
          <w:b/>
          <w:sz w:val="24"/>
          <w:szCs w:val="24"/>
          <w:u w:val="single"/>
        </w:rPr>
        <w:t xml:space="preserve">V.  </w:t>
      </w:r>
      <w:r w:rsidRPr="00C24550">
        <w:rPr>
          <w:b/>
          <w:sz w:val="24"/>
          <w:szCs w:val="24"/>
          <w:u w:val="single"/>
        </w:rPr>
        <w:t>Do oferty należy załączyć:</w:t>
      </w:r>
    </w:p>
    <w:p w14:paraId="64D6888D" w14:textId="77777777" w:rsidR="00A60394" w:rsidRPr="00725765" w:rsidRDefault="00A60394" w:rsidP="00E76CF9">
      <w:pPr>
        <w:numPr>
          <w:ilvl w:val="0"/>
          <w:numId w:val="3"/>
        </w:numPr>
        <w:suppressAutoHyphens/>
        <w:overflowPunct w:val="0"/>
        <w:autoSpaceDE w:val="0"/>
        <w:textAlignment w:val="baseline"/>
        <w:rPr>
          <w:iCs/>
          <w:sz w:val="24"/>
        </w:rPr>
      </w:pPr>
      <w:r w:rsidRPr="00725765">
        <w:rPr>
          <w:b/>
          <w:sz w:val="24"/>
        </w:rPr>
        <w:t>aktualny odpis z właściwego rejestru lub z centralnej ewidencji i informacji                    o działalności gospodarczej</w:t>
      </w:r>
      <w:r w:rsidRPr="00725765">
        <w:rPr>
          <w:sz w:val="24"/>
        </w:rPr>
        <w:t>, jeżeli</w:t>
      </w:r>
      <w:r w:rsidRPr="00725765">
        <w:rPr>
          <w:iCs/>
          <w:sz w:val="24"/>
        </w:rPr>
        <w:t xml:space="preserve"> </w:t>
      </w:r>
      <w:r w:rsidRPr="00725765">
        <w:rPr>
          <w:sz w:val="24"/>
        </w:rPr>
        <w:t xml:space="preserve">odrębne przepisy wymagają wpisu do rejestru </w:t>
      </w:r>
      <w:r>
        <w:rPr>
          <w:sz w:val="24"/>
        </w:rPr>
        <w:t xml:space="preserve">               </w:t>
      </w:r>
      <w:r w:rsidRPr="00725765">
        <w:rPr>
          <w:sz w:val="24"/>
        </w:rPr>
        <w:t>lub ewidencji, wystawiony nie wcześniej niż 6 miesięcy przed upływem terminu składania ofert.</w:t>
      </w:r>
    </w:p>
    <w:p w14:paraId="15418468" w14:textId="77777777" w:rsidR="00A60394" w:rsidRDefault="00A60394" w:rsidP="00CC3569">
      <w:pPr>
        <w:shd w:val="clear" w:color="auto" w:fill="FFFFFF"/>
        <w:ind w:left="11"/>
        <w:rPr>
          <w:sz w:val="24"/>
          <w:szCs w:val="24"/>
        </w:rPr>
      </w:pPr>
    </w:p>
    <w:p w14:paraId="0D8154F0" w14:textId="4ABCD032" w:rsidR="008A2EE2" w:rsidRDefault="00A60394" w:rsidP="00CC3569">
      <w:pPr>
        <w:shd w:val="clear" w:color="auto" w:fill="FFFFFF"/>
        <w:ind w:left="11"/>
        <w:rPr>
          <w:sz w:val="24"/>
          <w:szCs w:val="24"/>
        </w:rPr>
      </w:pPr>
      <w:r>
        <w:rPr>
          <w:sz w:val="24"/>
          <w:szCs w:val="24"/>
        </w:rPr>
        <w:t xml:space="preserve">Olkusz,  </w:t>
      </w:r>
      <w:r w:rsidRPr="00872292">
        <w:rPr>
          <w:sz w:val="24"/>
          <w:szCs w:val="24"/>
        </w:rPr>
        <w:t>dnia</w:t>
      </w:r>
      <w:r>
        <w:rPr>
          <w:sz w:val="24"/>
          <w:szCs w:val="24"/>
        </w:rPr>
        <w:t xml:space="preserve"> </w:t>
      </w:r>
      <w:r w:rsidR="001806D5">
        <w:rPr>
          <w:sz w:val="24"/>
          <w:szCs w:val="24"/>
        </w:rPr>
        <w:t>1</w:t>
      </w:r>
      <w:r w:rsidR="00AA2C5B">
        <w:rPr>
          <w:sz w:val="24"/>
          <w:szCs w:val="24"/>
        </w:rPr>
        <w:t>0</w:t>
      </w:r>
      <w:r>
        <w:rPr>
          <w:sz w:val="24"/>
          <w:szCs w:val="24"/>
        </w:rPr>
        <w:t>.11.</w:t>
      </w:r>
      <w:r w:rsidR="00B21516">
        <w:rPr>
          <w:sz w:val="24"/>
          <w:szCs w:val="24"/>
        </w:rPr>
        <w:t>202</w:t>
      </w:r>
      <w:r w:rsidR="00AA2C5B">
        <w:rPr>
          <w:sz w:val="24"/>
          <w:szCs w:val="24"/>
        </w:rPr>
        <w:t>2</w:t>
      </w:r>
      <w:r>
        <w:rPr>
          <w:sz w:val="24"/>
          <w:szCs w:val="24"/>
        </w:rPr>
        <w:t>r.</w:t>
      </w:r>
      <w:r w:rsidRPr="00872292">
        <w:rPr>
          <w:sz w:val="24"/>
          <w:szCs w:val="24"/>
        </w:rPr>
        <w:tab/>
      </w:r>
      <w:r w:rsidRPr="00872292">
        <w:rPr>
          <w:sz w:val="24"/>
          <w:szCs w:val="24"/>
        </w:rPr>
        <w:tab/>
      </w:r>
      <w:r w:rsidRPr="00872292">
        <w:rPr>
          <w:sz w:val="24"/>
          <w:szCs w:val="24"/>
        </w:rPr>
        <w:tab/>
      </w:r>
    </w:p>
    <w:p w14:paraId="35A435C8" w14:textId="77777777" w:rsidR="008A2EE2" w:rsidRDefault="008A2EE2" w:rsidP="00CC3569">
      <w:pPr>
        <w:shd w:val="clear" w:color="auto" w:fill="FFFFFF"/>
        <w:ind w:left="11"/>
        <w:rPr>
          <w:sz w:val="24"/>
          <w:szCs w:val="24"/>
        </w:rPr>
      </w:pPr>
    </w:p>
    <w:p w14:paraId="77B01524" w14:textId="77777777" w:rsidR="00A60394" w:rsidRDefault="00A60394" w:rsidP="00CC3569">
      <w:pPr>
        <w:shd w:val="clear" w:color="auto" w:fill="FFFFFF"/>
        <w:ind w:left="11"/>
        <w:rPr>
          <w:sz w:val="24"/>
          <w:szCs w:val="24"/>
        </w:rPr>
      </w:pPr>
      <w:r w:rsidRPr="00872292">
        <w:rPr>
          <w:sz w:val="24"/>
          <w:szCs w:val="24"/>
        </w:rPr>
        <w:tab/>
      </w:r>
      <w:r w:rsidRPr="00872292">
        <w:rPr>
          <w:sz w:val="24"/>
          <w:szCs w:val="24"/>
        </w:rPr>
        <w:tab/>
      </w:r>
      <w:r w:rsidRPr="00872292">
        <w:rPr>
          <w:sz w:val="24"/>
          <w:szCs w:val="24"/>
        </w:rPr>
        <w:tab/>
      </w:r>
    </w:p>
    <w:p w14:paraId="3927FDF7" w14:textId="77777777" w:rsidR="00A60394" w:rsidRDefault="00A60394" w:rsidP="00CC3569">
      <w:pPr>
        <w:shd w:val="clear" w:color="auto" w:fill="FFFFFF"/>
        <w:ind w:left="3545"/>
        <w:rPr>
          <w:sz w:val="24"/>
          <w:szCs w:val="24"/>
        </w:rPr>
      </w:pPr>
      <w:r>
        <w:rPr>
          <w:sz w:val="24"/>
          <w:szCs w:val="24"/>
        </w:rPr>
        <w:tab/>
        <w:t>______________________________________</w:t>
      </w:r>
    </w:p>
    <w:p w14:paraId="1E322533" w14:textId="040E5505" w:rsidR="00E902A8" w:rsidRDefault="00A60394" w:rsidP="00FF4281">
      <w:pPr>
        <w:shd w:val="clear" w:color="auto" w:fill="FFFFFF"/>
        <w:ind w:left="3545" w:firstLine="709"/>
        <w:jc w:val="center"/>
        <w:rPr>
          <w:sz w:val="24"/>
          <w:szCs w:val="24"/>
          <w:vertAlign w:val="superscript"/>
        </w:rPr>
        <w:sectPr w:rsidR="00E902A8" w:rsidSect="00211E97">
          <w:headerReference w:type="first" r:id="rId9"/>
          <w:pgSz w:w="11906" w:h="16838"/>
          <w:pgMar w:top="1135" w:right="1274" w:bottom="1417" w:left="1134" w:header="708" w:footer="708" w:gutter="0"/>
          <w:cols w:space="708"/>
          <w:titlePg/>
          <w:docGrid w:linePitch="360"/>
        </w:sectPr>
      </w:pPr>
      <w:r w:rsidRPr="005B0F0E">
        <w:rPr>
          <w:sz w:val="24"/>
          <w:szCs w:val="24"/>
          <w:vertAlign w:val="superscript"/>
        </w:rPr>
        <w:t>/podpis</w:t>
      </w:r>
      <w:r w:rsidR="00FF4281">
        <w:rPr>
          <w:sz w:val="24"/>
          <w:szCs w:val="24"/>
          <w:vertAlign w:val="superscript"/>
        </w:rPr>
        <w:t xml:space="preserve"> </w:t>
      </w:r>
      <w:r>
        <w:rPr>
          <w:sz w:val="24"/>
          <w:szCs w:val="24"/>
          <w:vertAlign w:val="superscript"/>
        </w:rPr>
        <w:t>Dyrektora</w:t>
      </w:r>
      <w:r w:rsidRPr="005B0F0E">
        <w:rPr>
          <w:sz w:val="24"/>
          <w:szCs w:val="24"/>
          <w:vertAlign w:val="superscript"/>
        </w:rPr>
        <w:t>/</w:t>
      </w:r>
    </w:p>
    <w:p w14:paraId="0A14B98C" w14:textId="19159066" w:rsidR="00E37A16" w:rsidRDefault="00E37A16" w:rsidP="00E902A8">
      <w:pPr>
        <w:shd w:val="clear" w:color="auto" w:fill="FFFFFF"/>
        <w:ind w:left="3545" w:firstLine="709"/>
        <w:rPr>
          <w:sz w:val="24"/>
          <w:szCs w:val="24"/>
          <w:vertAlign w:val="superscript"/>
        </w:rPr>
      </w:pPr>
    </w:p>
    <w:p w14:paraId="6B515EA9" w14:textId="77777777" w:rsidR="00E902A8" w:rsidRPr="00E902A8" w:rsidRDefault="00E902A8" w:rsidP="00E902A8">
      <w:pPr>
        <w:shd w:val="clear" w:color="auto" w:fill="FFFFFF"/>
        <w:rPr>
          <w:sz w:val="24"/>
          <w:szCs w:val="24"/>
          <w:vertAlign w:val="superscript"/>
        </w:rPr>
      </w:pPr>
    </w:p>
    <w:p w14:paraId="31CB0586" w14:textId="77777777" w:rsidR="00BF2982" w:rsidRPr="006F44DD" w:rsidRDefault="00BF2982" w:rsidP="00CC3569">
      <w:pPr>
        <w:shd w:val="clear" w:color="auto" w:fill="FFFFFF"/>
        <w:jc w:val="center"/>
        <w:rPr>
          <w:bCs/>
          <w:sz w:val="28"/>
          <w:szCs w:val="24"/>
        </w:rPr>
      </w:pPr>
      <w:r w:rsidRPr="00CD740E">
        <w:rPr>
          <w:b/>
          <w:bCs/>
          <w:sz w:val="36"/>
          <w:szCs w:val="24"/>
        </w:rPr>
        <w:t>FORMULARZ OFERTY</w:t>
      </w:r>
    </w:p>
    <w:p w14:paraId="549FA30C" w14:textId="77777777" w:rsidR="00BF2982" w:rsidRPr="00872292" w:rsidRDefault="00BF2982" w:rsidP="00CC3569">
      <w:pPr>
        <w:shd w:val="clear" w:color="auto" w:fill="FFFFFF"/>
        <w:rPr>
          <w:b/>
          <w:bCs/>
          <w:sz w:val="24"/>
          <w:szCs w:val="24"/>
        </w:rPr>
      </w:pPr>
    </w:p>
    <w:p w14:paraId="0B3ED423" w14:textId="77777777" w:rsidR="00BF2982" w:rsidRDefault="00BF2982" w:rsidP="00CC3569">
      <w:pPr>
        <w:shd w:val="clear" w:color="auto" w:fill="FFFFFF"/>
        <w:rPr>
          <w:b/>
          <w:bCs/>
          <w:sz w:val="24"/>
          <w:szCs w:val="24"/>
        </w:rPr>
      </w:pPr>
      <w:r w:rsidRPr="00872292">
        <w:rPr>
          <w:b/>
          <w:bCs/>
          <w:sz w:val="24"/>
          <w:szCs w:val="24"/>
        </w:rPr>
        <w:t>Nazwa i adres Wykonawcy</w:t>
      </w:r>
      <w:r>
        <w:rPr>
          <w:b/>
          <w:bCs/>
          <w:sz w:val="24"/>
          <w:szCs w:val="24"/>
        </w:rPr>
        <w:t>:</w:t>
      </w:r>
    </w:p>
    <w:p w14:paraId="045CEEDA" w14:textId="77777777" w:rsidR="006E67B6" w:rsidRDefault="006E67B6" w:rsidP="00CC3569">
      <w:pPr>
        <w:shd w:val="clear" w:color="auto" w:fill="FFFFFF"/>
        <w:rPr>
          <w:sz w:val="24"/>
          <w:szCs w:val="24"/>
        </w:rPr>
      </w:pPr>
    </w:p>
    <w:p w14:paraId="7C43D425" w14:textId="77777777" w:rsidR="00BF2982" w:rsidRPr="00DC18F7" w:rsidRDefault="00BF2982" w:rsidP="00CC3569">
      <w:pPr>
        <w:shd w:val="clear" w:color="auto" w:fill="FFFFFF"/>
        <w:rPr>
          <w:b/>
          <w:bCs/>
          <w:sz w:val="24"/>
          <w:szCs w:val="24"/>
        </w:rPr>
      </w:pPr>
      <w:r w:rsidRPr="00872292">
        <w:rPr>
          <w:sz w:val="24"/>
          <w:szCs w:val="24"/>
        </w:rPr>
        <w:t>NAZWA</w:t>
      </w:r>
      <w:r>
        <w:rPr>
          <w:sz w:val="24"/>
          <w:szCs w:val="24"/>
        </w:rPr>
        <w:t>: ________________________________________________________________</w:t>
      </w:r>
      <w:r w:rsidRPr="00872292">
        <w:rPr>
          <w:sz w:val="24"/>
          <w:szCs w:val="24"/>
        </w:rPr>
        <w:tab/>
      </w:r>
    </w:p>
    <w:p w14:paraId="512E7D10" w14:textId="77777777" w:rsidR="006E67B6" w:rsidRDefault="006E67B6" w:rsidP="00CC3569">
      <w:pPr>
        <w:shd w:val="clear" w:color="auto" w:fill="FFFFFF"/>
        <w:tabs>
          <w:tab w:val="left" w:leader="dot" w:pos="7598"/>
        </w:tabs>
        <w:rPr>
          <w:sz w:val="24"/>
          <w:szCs w:val="24"/>
        </w:rPr>
      </w:pPr>
    </w:p>
    <w:p w14:paraId="7F809EC2" w14:textId="77777777" w:rsidR="00BF2982" w:rsidRPr="00872292" w:rsidRDefault="00BF2982" w:rsidP="00CC3569">
      <w:pPr>
        <w:shd w:val="clear" w:color="auto" w:fill="FFFFFF"/>
        <w:tabs>
          <w:tab w:val="left" w:leader="dot" w:pos="7598"/>
        </w:tabs>
        <w:rPr>
          <w:sz w:val="24"/>
          <w:szCs w:val="24"/>
        </w:rPr>
      </w:pPr>
      <w:r w:rsidRPr="00872292">
        <w:rPr>
          <w:sz w:val="24"/>
          <w:szCs w:val="24"/>
        </w:rPr>
        <w:t>ADRES:</w:t>
      </w:r>
      <w:r>
        <w:rPr>
          <w:sz w:val="24"/>
          <w:szCs w:val="24"/>
        </w:rPr>
        <w:t xml:space="preserve"> _________________________________________________________________</w:t>
      </w:r>
    </w:p>
    <w:p w14:paraId="0457716A" w14:textId="77777777" w:rsidR="00BF2982" w:rsidRPr="00872292" w:rsidRDefault="00BF2982" w:rsidP="00CC3569">
      <w:pPr>
        <w:shd w:val="clear" w:color="auto" w:fill="FFFFFF"/>
        <w:tabs>
          <w:tab w:val="left" w:leader="dot" w:pos="7637"/>
        </w:tabs>
        <w:rPr>
          <w:sz w:val="24"/>
          <w:szCs w:val="24"/>
        </w:rPr>
      </w:pPr>
    </w:p>
    <w:p w14:paraId="29A6A994" w14:textId="77777777" w:rsidR="002E7BC4" w:rsidRDefault="00BF2982" w:rsidP="00CC3569">
      <w:pPr>
        <w:shd w:val="clear" w:color="auto" w:fill="FFFFFF"/>
        <w:tabs>
          <w:tab w:val="left" w:leader="dot" w:pos="7637"/>
        </w:tabs>
        <w:rPr>
          <w:sz w:val="24"/>
          <w:szCs w:val="24"/>
        </w:rPr>
      </w:pPr>
      <w:r w:rsidRPr="00872292">
        <w:rPr>
          <w:sz w:val="24"/>
          <w:szCs w:val="24"/>
        </w:rPr>
        <w:t>NIP:</w:t>
      </w:r>
      <w:r>
        <w:rPr>
          <w:sz w:val="24"/>
          <w:szCs w:val="24"/>
        </w:rPr>
        <w:t xml:space="preserve"> ____________________________________</w:t>
      </w:r>
    </w:p>
    <w:p w14:paraId="79C463D6" w14:textId="77777777" w:rsidR="002E7BC4" w:rsidRDefault="002E7BC4" w:rsidP="00CC3569">
      <w:pPr>
        <w:shd w:val="clear" w:color="auto" w:fill="FFFFFF"/>
        <w:tabs>
          <w:tab w:val="left" w:leader="dot" w:pos="7637"/>
        </w:tabs>
        <w:rPr>
          <w:sz w:val="24"/>
          <w:szCs w:val="24"/>
        </w:rPr>
      </w:pPr>
    </w:p>
    <w:p w14:paraId="7E36F71C" w14:textId="77777777" w:rsidR="002707D7" w:rsidRDefault="002707D7" w:rsidP="00E76CF9">
      <w:pPr>
        <w:numPr>
          <w:ilvl w:val="0"/>
          <w:numId w:val="16"/>
        </w:numPr>
        <w:shd w:val="clear" w:color="auto" w:fill="FFFFFF"/>
        <w:tabs>
          <w:tab w:val="left" w:leader="dot" w:pos="7637"/>
        </w:tabs>
        <w:ind w:left="567" w:hanging="501"/>
        <w:rPr>
          <w:sz w:val="24"/>
          <w:szCs w:val="24"/>
        </w:rPr>
      </w:pPr>
      <w:r>
        <w:rPr>
          <w:sz w:val="24"/>
          <w:szCs w:val="24"/>
        </w:rPr>
        <w:t>O</w:t>
      </w:r>
      <w:r w:rsidRPr="002707D7">
        <w:rPr>
          <w:sz w:val="24"/>
          <w:szCs w:val="24"/>
        </w:rPr>
        <w:t xml:space="preserve">ferujemy wykonanie zamówienia za kwotę: </w:t>
      </w:r>
    </w:p>
    <w:tbl>
      <w:tblPr>
        <w:tblW w:w="46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2"/>
        <w:gridCol w:w="1859"/>
      </w:tblGrid>
      <w:tr w:rsidR="00E8662B" w:rsidRPr="00631577" w14:paraId="610A31D4" w14:textId="77777777" w:rsidTr="00E8662B">
        <w:trPr>
          <w:tblHeader/>
          <w:jc w:val="center"/>
        </w:trPr>
        <w:tc>
          <w:tcPr>
            <w:tcW w:w="3966" w:type="pct"/>
            <w:vAlign w:val="center"/>
          </w:tcPr>
          <w:p w14:paraId="1DB2DC71" w14:textId="77777777" w:rsidR="00E8662B" w:rsidRPr="009677F8" w:rsidRDefault="00E8662B" w:rsidP="00CC3569">
            <w:pPr>
              <w:jc w:val="center"/>
              <w:rPr>
                <w:b/>
                <w:sz w:val="24"/>
                <w:szCs w:val="24"/>
              </w:rPr>
            </w:pPr>
            <w:r w:rsidRPr="009677F8">
              <w:rPr>
                <w:b/>
                <w:sz w:val="24"/>
                <w:szCs w:val="24"/>
              </w:rPr>
              <w:t>Nazwa części</w:t>
            </w:r>
          </w:p>
        </w:tc>
        <w:tc>
          <w:tcPr>
            <w:tcW w:w="1034" w:type="pct"/>
            <w:vAlign w:val="center"/>
          </w:tcPr>
          <w:p w14:paraId="71BFAAD9" w14:textId="77777777" w:rsidR="00E8662B" w:rsidRPr="009677F8" w:rsidRDefault="00E8662B" w:rsidP="00CC3569">
            <w:pPr>
              <w:jc w:val="center"/>
              <w:rPr>
                <w:b/>
                <w:sz w:val="24"/>
                <w:szCs w:val="24"/>
              </w:rPr>
            </w:pPr>
            <w:r w:rsidRPr="009677F8">
              <w:rPr>
                <w:b/>
                <w:sz w:val="24"/>
                <w:szCs w:val="24"/>
              </w:rPr>
              <w:t>Cena oferty brutto [PLN]</w:t>
            </w:r>
          </w:p>
        </w:tc>
      </w:tr>
      <w:tr w:rsidR="00E8662B" w:rsidRPr="00631577" w14:paraId="15EDFD65" w14:textId="77777777" w:rsidTr="00E8662B">
        <w:trPr>
          <w:trHeight w:val="690"/>
          <w:jc w:val="center"/>
        </w:trPr>
        <w:tc>
          <w:tcPr>
            <w:tcW w:w="3966" w:type="pct"/>
            <w:vAlign w:val="center"/>
          </w:tcPr>
          <w:p w14:paraId="5F267A8A" w14:textId="77777777" w:rsidR="00E8662B" w:rsidRPr="001B3B1F" w:rsidRDefault="00E8662B" w:rsidP="0087483C">
            <w:pPr>
              <w:jc w:val="center"/>
              <w:rPr>
                <w:bCs/>
                <w:color w:val="000000"/>
                <w:sz w:val="24"/>
                <w:szCs w:val="24"/>
                <w:lang w:eastAsia="pl-PL"/>
              </w:rPr>
            </w:pPr>
            <w:r>
              <w:rPr>
                <w:bCs/>
                <w:color w:val="000000"/>
                <w:sz w:val="24"/>
                <w:szCs w:val="24"/>
                <w:lang w:eastAsia="pl-PL"/>
              </w:rPr>
              <w:t xml:space="preserve">DOSTAWA </w:t>
            </w:r>
            <w:r w:rsidR="0087483C">
              <w:rPr>
                <w:bCs/>
                <w:color w:val="000000"/>
                <w:sz w:val="24"/>
                <w:szCs w:val="24"/>
                <w:lang w:eastAsia="pl-PL"/>
              </w:rPr>
              <w:t>ŚRODKÓW CZYSTOŚCI</w:t>
            </w:r>
            <w:r w:rsidR="00E95CE5">
              <w:rPr>
                <w:bCs/>
                <w:color w:val="000000"/>
                <w:sz w:val="24"/>
                <w:szCs w:val="24"/>
                <w:lang w:eastAsia="pl-PL"/>
              </w:rPr>
              <w:t xml:space="preserve"> ORAZ SKONCETROWANYCH ŚRODKÓW CHEMICZNYCH</w:t>
            </w:r>
          </w:p>
        </w:tc>
        <w:tc>
          <w:tcPr>
            <w:tcW w:w="1034" w:type="pct"/>
            <w:vAlign w:val="center"/>
          </w:tcPr>
          <w:p w14:paraId="6237E8E1" w14:textId="77777777" w:rsidR="00E8662B" w:rsidRPr="009677F8" w:rsidRDefault="00E8662B" w:rsidP="00CC3569">
            <w:pPr>
              <w:jc w:val="center"/>
              <w:rPr>
                <w:color w:val="000000"/>
                <w:sz w:val="24"/>
                <w:szCs w:val="24"/>
              </w:rPr>
            </w:pPr>
          </w:p>
        </w:tc>
      </w:tr>
    </w:tbl>
    <w:p w14:paraId="661ED69E" w14:textId="77777777" w:rsidR="002E7BC4" w:rsidRPr="002E7BC4" w:rsidRDefault="002E7BC4" w:rsidP="00CC3569">
      <w:pPr>
        <w:rPr>
          <w:i/>
          <w:sz w:val="24"/>
          <w:szCs w:val="24"/>
        </w:rPr>
      </w:pPr>
      <w:r w:rsidRPr="002E7BC4">
        <w:rPr>
          <w:i/>
          <w:sz w:val="24"/>
          <w:szCs w:val="24"/>
        </w:rPr>
        <w:t>(ceny jednostkowe poszczególnych produktów nal</w:t>
      </w:r>
      <w:r w:rsidR="0087483C">
        <w:rPr>
          <w:i/>
          <w:sz w:val="24"/>
          <w:szCs w:val="24"/>
        </w:rPr>
        <w:t>eży wskazać w załączniku nr 1.1</w:t>
      </w:r>
      <w:r w:rsidRPr="002E7BC4">
        <w:rPr>
          <w:i/>
          <w:sz w:val="24"/>
          <w:szCs w:val="24"/>
        </w:rPr>
        <w:t xml:space="preserve">                        do zaproszenia).</w:t>
      </w:r>
    </w:p>
    <w:p w14:paraId="481C5DD0" w14:textId="77777777" w:rsidR="002E7BC4" w:rsidRDefault="002E7BC4" w:rsidP="00CC3569">
      <w:pPr>
        <w:shd w:val="clear" w:color="auto" w:fill="FFFFFF"/>
        <w:tabs>
          <w:tab w:val="left" w:leader="dot" w:pos="7637"/>
        </w:tabs>
        <w:rPr>
          <w:sz w:val="24"/>
          <w:szCs w:val="24"/>
        </w:rPr>
      </w:pPr>
    </w:p>
    <w:p w14:paraId="0347DC6B" w14:textId="77777777" w:rsidR="002E7BC4" w:rsidRPr="00A03641" w:rsidRDefault="002E7BC4" w:rsidP="00E76CF9">
      <w:pPr>
        <w:numPr>
          <w:ilvl w:val="0"/>
          <w:numId w:val="16"/>
        </w:numPr>
        <w:shd w:val="clear" w:color="auto" w:fill="FFFFFF"/>
        <w:tabs>
          <w:tab w:val="left" w:leader="dot" w:pos="7637"/>
        </w:tabs>
        <w:ind w:left="284" w:hanging="218"/>
        <w:rPr>
          <w:sz w:val="24"/>
          <w:szCs w:val="24"/>
        </w:rPr>
      </w:pPr>
      <w:r w:rsidRPr="002E7BC4">
        <w:rPr>
          <w:sz w:val="24"/>
          <w:szCs w:val="24"/>
        </w:rPr>
        <w:t xml:space="preserve">oświadczamy, że zapoznaliśmy się </w:t>
      </w:r>
      <w:r w:rsidRPr="00A03641">
        <w:rPr>
          <w:sz w:val="24"/>
          <w:szCs w:val="24"/>
        </w:rPr>
        <w:t>z opisem przedmiotu zamówienia i nie wnosimy                  do niego zastrzeżeń,</w:t>
      </w:r>
    </w:p>
    <w:p w14:paraId="76DF9EE7" w14:textId="77777777" w:rsidR="002E7BC4" w:rsidRPr="00A03641" w:rsidRDefault="002E7BC4" w:rsidP="00E76CF9">
      <w:pPr>
        <w:numPr>
          <w:ilvl w:val="0"/>
          <w:numId w:val="16"/>
        </w:numPr>
        <w:shd w:val="clear" w:color="auto" w:fill="FFFFFF"/>
        <w:tabs>
          <w:tab w:val="left" w:leader="dot" w:pos="7637"/>
        </w:tabs>
        <w:ind w:left="284" w:hanging="218"/>
        <w:rPr>
          <w:sz w:val="24"/>
          <w:szCs w:val="24"/>
        </w:rPr>
      </w:pPr>
      <w:r w:rsidRPr="00A03641">
        <w:rPr>
          <w:sz w:val="24"/>
          <w:szCs w:val="24"/>
        </w:rPr>
        <w:t xml:space="preserve">oświadczamy, że uważamy się za związanych niniejszą ofertą przez okres </w:t>
      </w:r>
      <w:r w:rsidR="00122A95" w:rsidRPr="00A03641">
        <w:rPr>
          <w:sz w:val="24"/>
          <w:szCs w:val="24"/>
        </w:rPr>
        <w:t>4</w:t>
      </w:r>
      <w:r w:rsidRPr="00A03641">
        <w:rPr>
          <w:sz w:val="24"/>
          <w:szCs w:val="24"/>
        </w:rPr>
        <w:t>0 dni                        od upływu ostatecznego terminu składania ofert,</w:t>
      </w:r>
    </w:p>
    <w:p w14:paraId="7BE0004C" w14:textId="3CF500B9" w:rsidR="002E7BC4" w:rsidRPr="00A03641" w:rsidRDefault="002E7BC4" w:rsidP="00E76CF9">
      <w:pPr>
        <w:numPr>
          <w:ilvl w:val="0"/>
          <w:numId w:val="16"/>
        </w:numPr>
        <w:shd w:val="clear" w:color="auto" w:fill="FFFFFF"/>
        <w:tabs>
          <w:tab w:val="left" w:leader="dot" w:pos="7637"/>
        </w:tabs>
        <w:ind w:left="284" w:hanging="218"/>
        <w:rPr>
          <w:sz w:val="24"/>
          <w:szCs w:val="24"/>
        </w:rPr>
      </w:pPr>
      <w:r w:rsidRPr="00A03641">
        <w:rPr>
          <w:sz w:val="24"/>
          <w:szCs w:val="24"/>
        </w:rPr>
        <w:t xml:space="preserve">zamówienie wykonywać będziemy sukcesywnie zgodnie z zapotrzebowaniem składanym przez Zamawiającego w terminie </w:t>
      </w:r>
      <w:r w:rsidR="00FB56B5" w:rsidRPr="00A03641">
        <w:rPr>
          <w:sz w:val="24"/>
          <w:szCs w:val="24"/>
        </w:rPr>
        <w:t xml:space="preserve">od </w:t>
      </w:r>
      <w:r w:rsidR="00830A2A">
        <w:rPr>
          <w:sz w:val="24"/>
          <w:szCs w:val="24"/>
        </w:rPr>
        <w:t>01.01.</w:t>
      </w:r>
      <w:r w:rsidR="00BA5607">
        <w:rPr>
          <w:sz w:val="24"/>
          <w:szCs w:val="24"/>
        </w:rPr>
        <w:t>2023r.</w:t>
      </w:r>
      <w:r w:rsidR="005868B6">
        <w:rPr>
          <w:sz w:val="24"/>
          <w:szCs w:val="24"/>
        </w:rPr>
        <w:t xml:space="preserve"> do 31.12.</w:t>
      </w:r>
      <w:r w:rsidR="00BA5607">
        <w:rPr>
          <w:sz w:val="24"/>
          <w:szCs w:val="24"/>
        </w:rPr>
        <w:t>2023r.</w:t>
      </w:r>
      <w:r w:rsidRPr="00A03641">
        <w:rPr>
          <w:sz w:val="24"/>
          <w:szCs w:val="24"/>
        </w:rPr>
        <w:t>,</w:t>
      </w:r>
    </w:p>
    <w:p w14:paraId="5B78689B" w14:textId="77777777" w:rsidR="002E7BC4" w:rsidRPr="00A03641" w:rsidRDefault="002E7BC4" w:rsidP="00E76CF9">
      <w:pPr>
        <w:numPr>
          <w:ilvl w:val="0"/>
          <w:numId w:val="16"/>
        </w:numPr>
        <w:shd w:val="clear" w:color="auto" w:fill="FFFFFF"/>
        <w:tabs>
          <w:tab w:val="left" w:leader="dot" w:pos="7637"/>
        </w:tabs>
        <w:ind w:left="284" w:hanging="218"/>
        <w:rPr>
          <w:sz w:val="24"/>
          <w:szCs w:val="24"/>
        </w:rPr>
      </w:pPr>
      <w:r w:rsidRPr="00A03641">
        <w:rPr>
          <w:bCs/>
          <w:sz w:val="24"/>
          <w:szCs w:val="24"/>
        </w:rPr>
        <w:t>oświadczamy, iż posiadamy uprawnienia do wykonywania określonej działalności                 lub czynności,</w:t>
      </w:r>
    </w:p>
    <w:p w14:paraId="3551EC09" w14:textId="77777777" w:rsidR="00BA3A23" w:rsidRPr="00A03641" w:rsidRDefault="00F17375" w:rsidP="00E76CF9">
      <w:pPr>
        <w:numPr>
          <w:ilvl w:val="0"/>
          <w:numId w:val="16"/>
        </w:numPr>
        <w:shd w:val="clear" w:color="auto" w:fill="FFFFFF"/>
        <w:tabs>
          <w:tab w:val="left" w:leader="dot" w:pos="7637"/>
        </w:tabs>
        <w:ind w:left="284" w:hanging="218"/>
        <w:rPr>
          <w:sz w:val="24"/>
          <w:szCs w:val="24"/>
        </w:rPr>
      </w:pPr>
      <w:r w:rsidRPr="00A03641">
        <w:rPr>
          <w:bCs/>
          <w:sz w:val="24"/>
          <w:szCs w:val="24"/>
        </w:rPr>
        <w:t>zobowiązujemy się w terminie do 14 dni od podpisania umowy</w:t>
      </w:r>
      <w:r w:rsidR="00BA3A23" w:rsidRPr="00A03641">
        <w:rPr>
          <w:bCs/>
          <w:sz w:val="24"/>
          <w:szCs w:val="24"/>
        </w:rPr>
        <w:t xml:space="preserve"> dostarczyć:</w:t>
      </w:r>
    </w:p>
    <w:p w14:paraId="22D8D410" w14:textId="77777777" w:rsidR="00BA3A23" w:rsidRPr="000A4637" w:rsidRDefault="00F17375" w:rsidP="000A4637">
      <w:pPr>
        <w:numPr>
          <w:ilvl w:val="0"/>
          <w:numId w:val="19"/>
        </w:numPr>
        <w:shd w:val="clear" w:color="auto" w:fill="FFFFFF"/>
        <w:rPr>
          <w:bCs/>
          <w:sz w:val="24"/>
          <w:szCs w:val="24"/>
        </w:rPr>
      </w:pPr>
      <w:r w:rsidRPr="00A03641">
        <w:rPr>
          <w:bCs/>
          <w:sz w:val="24"/>
          <w:szCs w:val="24"/>
        </w:rPr>
        <w:t xml:space="preserve">systemy dozujące </w:t>
      </w:r>
      <w:r w:rsidR="00BA3A23" w:rsidRPr="00A03641">
        <w:rPr>
          <w:bCs/>
          <w:sz w:val="24"/>
          <w:szCs w:val="24"/>
        </w:rPr>
        <w:t>skoncentrowane środki czystości w ilości</w:t>
      </w:r>
      <w:r w:rsidR="00BA3A23" w:rsidRPr="00A03641">
        <w:rPr>
          <w:b/>
          <w:bCs/>
          <w:sz w:val="24"/>
          <w:szCs w:val="24"/>
        </w:rPr>
        <w:t xml:space="preserve"> 4 szt</w:t>
      </w:r>
      <w:r w:rsidR="00BA3A23" w:rsidRPr="00A03641">
        <w:rPr>
          <w:bCs/>
          <w:sz w:val="24"/>
          <w:szCs w:val="24"/>
        </w:rPr>
        <w:t>.</w:t>
      </w:r>
      <w:r w:rsidR="000A4637">
        <w:rPr>
          <w:bCs/>
          <w:sz w:val="24"/>
          <w:szCs w:val="24"/>
        </w:rPr>
        <w:t xml:space="preserve">, dozownik łokciowy               </w:t>
      </w:r>
      <w:r w:rsidR="00D83B75">
        <w:rPr>
          <w:bCs/>
          <w:sz w:val="24"/>
          <w:szCs w:val="24"/>
        </w:rPr>
        <w:t xml:space="preserve">do płynu do dezynfekcji rąk </w:t>
      </w:r>
      <w:r w:rsidR="000A4637">
        <w:rPr>
          <w:bCs/>
          <w:sz w:val="24"/>
          <w:szCs w:val="24"/>
        </w:rPr>
        <w:t xml:space="preserve">w ilości </w:t>
      </w:r>
      <w:r w:rsidR="000A4637" w:rsidRPr="00AE124B">
        <w:rPr>
          <w:b/>
          <w:bCs/>
          <w:sz w:val="24"/>
          <w:szCs w:val="24"/>
        </w:rPr>
        <w:t>4 szt.</w:t>
      </w:r>
      <w:r w:rsidR="000A4637">
        <w:rPr>
          <w:bCs/>
          <w:sz w:val="24"/>
          <w:szCs w:val="24"/>
        </w:rPr>
        <w:t xml:space="preserve"> oraz </w:t>
      </w:r>
      <w:r w:rsidR="00BA3A23" w:rsidRPr="000A4637">
        <w:rPr>
          <w:bCs/>
          <w:sz w:val="24"/>
          <w:szCs w:val="24"/>
        </w:rPr>
        <w:t>zamontować je we wskazanych miejscach w siedzibie Zamawiającego,</w:t>
      </w:r>
    </w:p>
    <w:p w14:paraId="734C2587" w14:textId="77777777" w:rsidR="00715B6A" w:rsidRPr="00A03641" w:rsidRDefault="00715B6A" w:rsidP="00E76CF9">
      <w:pPr>
        <w:numPr>
          <w:ilvl w:val="0"/>
          <w:numId w:val="19"/>
        </w:numPr>
        <w:shd w:val="clear" w:color="auto" w:fill="FFFFFF"/>
        <w:rPr>
          <w:bCs/>
          <w:sz w:val="24"/>
          <w:szCs w:val="24"/>
        </w:rPr>
      </w:pPr>
      <w:r w:rsidRPr="00A03641">
        <w:rPr>
          <w:sz w:val="24"/>
          <w:szCs w:val="24"/>
        </w:rPr>
        <w:t>dokumentację techniczną oraz instrukcję obsługi do zaoferowanego systemu dozowania,</w:t>
      </w:r>
    </w:p>
    <w:p w14:paraId="4B48A354" w14:textId="77777777" w:rsidR="00BA3A23" w:rsidRPr="00A03641" w:rsidRDefault="00BA3A23" w:rsidP="00E76CF9">
      <w:pPr>
        <w:numPr>
          <w:ilvl w:val="0"/>
          <w:numId w:val="19"/>
        </w:numPr>
        <w:shd w:val="clear" w:color="auto" w:fill="FFFFFF"/>
        <w:rPr>
          <w:bCs/>
          <w:sz w:val="24"/>
          <w:szCs w:val="24"/>
        </w:rPr>
      </w:pPr>
      <w:r w:rsidRPr="00A03641">
        <w:rPr>
          <w:bCs/>
          <w:sz w:val="24"/>
          <w:szCs w:val="24"/>
        </w:rPr>
        <w:t>wskazane przez Zamawiającego dokumenty tj.:</w:t>
      </w:r>
    </w:p>
    <w:p w14:paraId="3CAEADF3" w14:textId="77777777" w:rsidR="00BA3A23" w:rsidRPr="006856C9" w:rsidRDefault="00BA3A23" w:rsidP="00A03641">
      <w:pPr>
        <w:numPr>
          <w:ilvl w:val="0"/>
          <w:numId w:val="20"/>
        </w:numPr>
        <w:shd w:val="clear" w:color="auto" w:fill="FFFFFF"/>
        <w:ind w:left="993"/>
        <w:rPr>
          <w:bCs/>
          <w:sz w:val="24"/>
          <w:szCs w:val="24"/>
        </w:rPr>
      </w:pPr>
      <w:r w:rsidRPr="00A03641">
        <w:rPr>
          <w:sz w:val="24"/>
          <w:szCs w:val="24"/>
        </w:rPr>
        <w:t xml:space="preserve">aktualne </w:t>
      </w:r>
      <w:r w:rsidRPr="00A03641">
        <w:rPr>
          <w:color w:val="000000"/>
          <w:sz w:val="24"/>
          <w:szCs w:val="24"/>
        </w:rPr>
        <w:t xml:space="preserve">karty charakterystyki oferowanych preparatów zgodnie                                        </w:t>
      </w:r>
      <w:r w:rsidRPr="00A03641">
        <w:rPr>
          <w:sz w:val="24"/>
          <w:szCs w:val="24"/>
        </w:rPr>
        <w:t xml:space="preserve">z Rozporządzeniem WE 1907/2006 (REACH) </w:t>
      </w:r>
      <w:r w:rsidR="00A03641" w:rsidRPr="00A03641">
        <w:rPr>
          <w:sz w:val="24"/>
          <w:szCs w:val="24"/>
        </w:rPr>
        <w:t>oraz</w:t>
      </w:r>
      <w:r w:rsidRPr="00A03641">
        <w:rPr>
          <w:sz w:val="24"/>
          <w:szCs w:val="24"/>
        </w:rPr>
        <w:t xml:space="preserve"> kart</w:t>
      </w:r>
      <w:r w:rsidR="00080BF0" w:rsidRPr="00A03641">
        <w:rPr>
          <w:sz w:val="24"/>
          <w:szCs w:val="24"/>
        </w:rPr>
        <w:t>y</w:t>
      </w:r>
      <w:r w:rsidRPr="00A03641">
        <w:rPr>
          <w:sz w:val="24"/>
          <w:szCs w:val="24"/>
        </w:rPr>
        <w:t xml:space="preserve"> techniczn</w:t>
      </w:r>
      <w:r w:rsidR="00080BF0" w:rsidRPr="00A03641">
        <w:rPr>
          <w:sz w:val="24"/>
          <w:szCs w:val="24"/>
        </w:rPr>
        <w:t>e</w:t>
      </w:r>
      <w:r w:rsidRPr="00A03641">
        <w:rPr>
          <w:sz w:val="24"/>
          <w:szCs w:val="24"/>
        </w:rPr>
        <w:t xml:space="preserve"> produktów lub ulotk</w:t>
      </w:r>
      <w:r w:rsidR="00080BF0" w:rsidRPr="00A03641">
        <w:rPr>
          <w:sz w:val="24"/>
          <w:szCs w:val="24"/>
        </w:rPr>
        <w:t>i</w:t>
      </w:r>
      <w:r w:rsidRPr="00A03641">
        <w:rPr>
          <w:sz w:val="24"/>
          <w:szCs w:val="24"/>
        </w:rPr>
        <w:t xml:space="preserve"> wystawion</w:t>
      </w:r>
      <w:r w:rsidR="00080BF0" w:rsidRPr="00A03641">
        <w:rPr>
          <w:sz w:val="24"/>
          <w:szCs w:val="24"/>
        </w:rPr>
        <w:t>e</w:t>
      </w:r>
      <w:r w:rsidRPr="00A03641">
        <w:rPr>
          <w:sz w:val="24"/>
          <w:szCs w:val="24"/>
        </w:rPr>
        <w:t xml:space="preserve"> przez producenta środków</w:t>
      </w:r>
      <w:r w:rsidR="00080BF0" w:rsidRPr="00A03641">
        <w:rPr>
          <w:sz w:val="24"/>
          <w:szCs w:val="24"/>
        </w:rPr>
        <w:t>,</w:t>
      </w:r>
    </w:p>
    <w:p w14:paraId="1454145A" w14:textId="77777777" w:rsidR="006856C9" w:rsidRPr="00A03641" w:rsidRDefault="006856C9" w:rsidP="00A03641">
      <w:pPr>
        <w:numPr>
          <w:ilvl w:val="0"/>
          <w:numId w:val="20"/>
        </w:numPr>
        <w:shd w:val="clear" w:color="auto" w:fill="FFFFFF"/>
        <w:ind w:left="993"/>
        <w:rPr>
          <w:bCs/>
          <w:sz w:val="24"/>
          <w:szCs w:val="24"/>
        </w:rPr>
      </w:pPr>
      <w:r w:rsidRPr="006856C9">
        <w:rPr>
          <w:rFonts w:ascii="'Times New Roman', serif" w:hAnsi="'Times New Roman', serif" w:cs="'Times New Roman', serif"/>
          <w:color w:val="000000"/>
          <w:sz w:val="24"/>
          <w:szCs w:val="24"/>
        </w:rPr>
        <w:t>aktualny dokument potwierdzaj</w:t>
      </w:r>
      <w:r>
        <w:rPr>
          <w:rFonts w:ascii="Calibri" w:hAnsi="Calibri" w:cs="Calibri"/>
          <w:color w:val="000000"/>
          <w:sz w:val="24"/>
          <w:szCs w:val="24"/>
        </w:rPr>
        <w:t>ą</w:t>
      </w:r>
      <w:r w:rsidRPr="006856C9">
        <w:rPr>
          <w:rFonts w:ascii="'Times New Roman', serif" w:hAnsi="'Times New Roman', serif" w:cs="'Times New Roman', serif"/>
          <w:color w:val="000000"/>
          <w:sz w:val="24"/>
          <w:szCs w:val="24"/>
        </w:rPr>
        <w:t>cy brak negatywnego wp</w:t>
      </w:r>
      <w:r>
        <w:rPr>
          <w:rFonts w:ascii="Calibri" w:hAnsi="Calibri" w:cs="Calibri"/>
          <w:color w:val="000000"/>
          <w:sz w:val="24"/>
          <w:szCs w:val="24"/>
        </w:rPr>
        <w:t>ł</w:t>
      </w:r>
      <w:r w:rsidRPr="006856C9">
        <w:rPr>
          <w:rFonts w:ascii="'Times New Roman', serif" w:hAnsi="'Times New Roman', serif" w:cs="'Times New Roman', serif"/>
          <w:color w:val="000000"/>
          <w:sz w:val="24"/>
          <w:szCs w:val="24"/>
        </w:rPr>
        <w:t>ywu na w</w:t>
      </w:r>
      <w:r>
        <w:rPr>
          <w:rFonts w:ascii="Calibri" w:hAnsi="Calibri" w:cs="Calibri"/>
          <w:color w:val="000000"/>
          <w:sz w:val="24"/>
          <w:szCs w:val="24"/>
        </w:rPr>
        <w:t>ł</w:t>
      </w:r>
      <w:r w:rsidRPr="006856C9">
        <w:rPr>
          <w:rFonts w:ascii="'Times New Roman', serif" w:hAnsi="'Times New Roman', serif" w:cs="'Times New Roman', serif"/>
          <w:color w:val="000000"/>
          <w:sz w:val="24"/>
          <w:szCs w:val="24"/>
        </w:rPr>
        <w:t>a</w:t>
      </w:r>
      <w:r>
        <w:rPr>
          <w:rFonts w:ascii="Calibri" w:hAnsi="Calibri" w:cs="Calibri"/>
          <w:color w:val="000000"/>
          <w:sz w:val="24"/>
          <w:szCs w:val="24"/>
        </w:rPr>
        <w:t>ś</w:t>
      </w:r>
      <w:r w:rsidRPr="006856C9">
        <w:rPr>
          <w:rFonts w:ascii="'Times New Roman', serif" w:hAnsi="'Times New Roman', serif" w:cs="'Times New Roman', serif"/>
          <w:color w:val="000000"/>
          <w:sz w:val="24"/>
          <w:szCs w:val="24"/>
        </w:rPr>
        <w:t>ciwo</w:t>
      </w:r>
      <w:r>
        <w:rPr>
          <w:rFonts w:ascii="Calibri" w:hAnsi="Calibri" w:cs="Calibri"/>
          <w:color w:val="000000"/>
          <w:sz w:val="24"/>
          <w:szCs w:val="24"/>
        </w:rPr>
        <w:t>ś</w:t>
      </w:r>
      <w:r w:rsidRPr="006856C9">
        <w:rPr>
          <w:rFonts w:ascii="'Times New Roman', serif" w:hAnsi="'Times New Roman', serif" w:cs="'Times New Roman', serif"/>
          <w:color w:val="000000"/>
          <w:sz w:val="24"/>
          <w:szCs w:val="24"/>
        </w:rPr>
        <w:t>ci antypo</w:t>
      </w:r>
      <w:r>
        <w:rPr>
          <w:rFonts w:ascii="Calibri" w:hAnsi="Calibri" w:cs="Calibri"/>
          <w:color w:val="000000"/>
          <w:sz w:val="24"/>
          <w:szCs w:val="24"/>
        </w:rPr>
        <w:t>ś</w:t>
      </w:r>
      <w:r w:rsidRPr="006856C9">
        <w:rPr>
          <w:rFonts w:ascii="'Times New Roman', serif" w:hAnsi="'Times New Roman', serif" w:cs="'Times New Roman', serif"/>
          <w:color w:val="000000"/>
          <w:sz w:val="24"/>
          <w:szCs w:val="24"/>
        </w:rPr>
        <w:t>lizgowe powierzchni</w:t>
      </w:r>
      <w:r>
        <w:rPr>
          <w:rFonts w:ascii="'Times New Roman', serif" w:hAnsi="'Times New Roman', serif" w:cs="'Times New Roman', serif"/>
          <w:color w:val="000000"/>
          <w:sz w:val="24"/>
          <w:szCs w:val="24"/>
        </w:rPr>
        <w:t>,</w:t>
      </w:r>
    </w:p>
    <w:p w14:paraId="789D88B3" w14:textId="77777777" w:rsidR="00BA3A23" w:rsidRPr="00A03641" w:rsidRDefault="007B568B" w:rsidP="00A03641">
      <w:pPr>
        <w:numPr>
          <w:ilvl w:val="0"/>
          <w:numId w:val="20"/>
        </w:numPr>
        <w:shd w:val="clear" w:color="auto" w:fill="FFFFFF"/>
        <w:ind w:left="993"/>
        <w:rPr>
          <w:bCs/>
          <w:sz w:val="24"/>
          <w:szCs w:val="24"/>
        </w:rPr>
      </w:pPr>
      <w:r w:rsidRPr="00A03641">
        <w:rPr>
          <w:bCs/>
          <w:sz w:val="24"/>
          <w:szCs w:val="24"/>
        </w:rPr>
        <w:t xml:space="preserve">zalaminowane </w:t>
      </w:r>
      <w:r w:rsidR="00BA3A23" w:rsidRPr="00A03641">
        <w:rPr>
          <w:bCs/>
          <w:sz w:val="24"/>
          <w:szCs w:val="24"/>
        </w:rPr>
        <w:t>plany higieny</w:t>
      </w:r>
      <w:r w:rsidR="001F548C" w:rsidRPr="00A03641">
        <w:rPr>
          <w:bCs/>
          <w:sz w:val="24"/>
          <w:szCs w:val="24"/>
        </w:rPr>
        <w:t xml:space="preserve"> w ilości </w:t>
      </w:r>
      <w:r w:rsidR="001F548C" w:rsidRPr="00A03641">
        <w:rPr>
          <w:b/>
          <w:bCs/>
          <w:sz w:val="24"/>
          <w:szCs w:val="24"/>
        </w:rPr>
        <w:t>10 szt.</w:t>
      </w:r>
      <w:r w:rsidR="001F548C" w:rsidRPr="00A03641">
        <w:rPr>
          <w:sz w:val="24"/>
          <w:szCs w:val="24"/>
        </w:rPr>
        <w:t xml:space="preserve"> dotyczących postępowania z danym koncentratem</w:t>
      </w:r>
      <w:r w:rsidR="00BA3A23" w:rsidRPr="00A03641">
        <w:rPr>
          <w:bCs/>
          <w:sz w:val="24"/>
          <w:szCs w:val="24"/>
        </w:rPr>
        <w:t>,</w:t>
      </w:r>
    </w:p>
    <w:p w14:paraId="4E922A38" w14:textId="77777777" w:rsidR="00715B6A" w:rsidRPr="00A03641" w:rsidRDefault="00BA3A23" w:rsidP="00715B6A">
      <w:pPr>
        <w:numPr>
          <w:ilvl w:val="0"/>
          <w:numId w:val="19"/>
        </w:numPr>
        <w:shd w:val="clear" w:color="auto" w:fill="FFFFFF"/>
        <w:rPr>
          <w:bCs/>
          <w:sz w:val="24"/>
          <w:szCs w:val="24"/>
        </w:rPr>
      </w:pPr>
      <w:r w:rsidRPr="00A03641">
        <w:rPr>
          <w:bCs/>
          <w:sz w:val="24"/>
          <w:szCs w:val="24"/>
        </w:rPr>
        <w:t xml:space="preserve">wycechowane trwale butelki 1000ml z informacją opisującą roztwór roboczy wyposażonych w atomizery, </w:t>
      </w:r>
    </w:p>
    <w:p w14:paraId="586A9576" w14:textId="77777777" w:rsidR="00715B6A" w:rsidRPr="00A03641" w:rsidRDefault="00715B6A" w:rsidP="00715B6A">
      <w:pPr>
        <w:numPr>
          <w:ilvl w:val="0"/>
          <w:numId w:val="16"/>
        </w:numPr>
        <w:shd w:val="clear" w:color="auto" w:fill="FFFFFF"/>
        <w:ind w:left="426"/>
        <w:rPr>
          <w:bCs/>
          <w:sz w:val="24"/>
          <w:szCs w:val="24"/>
        </w:rPr>
      </w:pPr>
      <w:r w:rsidRPr="00A03641">
        <w:rPr>
          <w:bCs/>
          <w:sz w:val="24"/>
          <w:szCs w:val="24"/>
        </w:rPr>
        <w:lastRenderedPageBreak/>
        <w:t xml:space="preserve">zobowiązujemy się po podpisaniu umowy do </w:t>
      </w:r>
      <w:r w:rsidRPr="00A03641">
        <w:rPr>
          <w:sz w:val="24"/>
          <w:szCs w:val="24"/>
        </w:rPr>
        <w:t xml:space="preserve">przeprowadzenia w siedzibie Zamawiającego szkolenia produktowego prowadzonego przez przedstawiciela producenta, dla personelu </w:t>
      </w:r>
      <w:r w:rsidR="00A03641" w:rsidRPr="00A03641">
        <w:rPr>
          <w:sz w:val="24"/>
          <w:szCs w:val="24"/>
        </w:rPr>
        <w:t xml:space="preserve">                  </w:t>
      </w:r>
      <w:r w:rsidRPr="00A03641">
        <w:rPr>
          <w:sz w:val="24"/>
          <w:szCs w:val="24"/>
        </w:rPr>
        <w:t>z zakresu bezpiecznego i skutecznego używania zaoferowanych środków i systemów dozujących oraz szkoleń przypominających na żądanie Zamawiającego w trakcie realizacji umowy,</w:t>
      </w:r>
    </w:p>
    <w:p w14:paraId="0BF4B805" w14:textId="77777777" w:rsidR="00715B6A" w:rsidRPr="00A03641" w:rsidRDefault="00715B6A" w:rsidP="00715B6A">
      <w:pPr>
        <w:numPr>
          <w:ilvl w:val="0"/>
          <w:numId w:val="16"/>
        </w:numPr>
        <w:shd w:val="clear" w:color="auto" w:fill="FFFFFF"/>
        <w:ind w:left="426"/>
        <w:rPr>
          <w:bCs/>
          <w:sz w:val="24"/>
          <w:szCs w:val="24"/>
        </w:rPr>
      </w:pPr>
      <w:r w:rsidRPr="00A03641">
        <w:rPr>
          <w:bCs/>
          <w:sz w:val="24"/>
          <w:szCs w:val="24"/>
        </w:rPr>
        <w:t xml:space="preserve">zobowiązujemy się </w:t>
      </w:r>
      <w:r w:rsidRPr="00A03641">
        <w:rPr>
          <w:sz w:val="24"/>
          <w:szCs w:val="24"/>
        </w:rPr>
        <w:t>zapewnić do wszystkich zamontowanych systemów dozujących opiekę serwisową</w:t>
      </w:r>
      <w:r w:rsidR="00A03641">
        <w:rPr>
          <w:sz w:val="24"/>
          <w:szCs w:val="24"/>
        </w:rPr>
        <w:t>,</w:t>
      </w:r>
      <w:r w:rsidRPr="00A03641">
        <w:rPr>
          <w:sz w:val="24"/>
          <w:szCs w:val="24"/>
        </w:rPr>
        <w:t xml:space="preserve"> w tym przeglądy co 6 miesięcy oraz  na każde wezwanie Zamawiającego,</w:t>
      </w:r>
    </w:p>
    <w:p w14:paraId="46445DB9" w14:textId="77777777" w:rsidR="00715B6A" w:rsidRPr="00A03641" w:rsidRDefault="00715B6A" w:rsidP="00715B6A">
      <w:pPr>
        <w:numPr>
          <w:ilvl w:val="0"/>
          <w:numId w:val="16"/>
        </w:numPr>
        <w:shd w:val="clear" w:color="auto" w:fill="FFFFFF"/>
        <w:ind w:left="426"/>
        <w:rPr>
          <w:bCs/>
          <w:sz w:val="24"/>
          <w:szCs w:val="24"/>
        </w:rPr>
      </w:pPr>
      <w:r w:rsidRPr="00A03641">
        <w:rPr>
          <w:sz w:val="24"/>
          <w:szCs w:val="24"/>
        </w:rPr>
        <w:t>zobowiązujemy się do naprawy systemów dozowania nie później niż do 24 godz.                              od zgłoszenia awarii oraz ich wymiany i demontażu w razie konieczności na własny koszt,</w:t>
      </w:r>
    </w:p>
    <w:p w14:paraId="47CC6E1B" w14:textId="77777777" w:rsidR="002E7BC4" w:rsidRPr="00A03641" w:rsidRDefault="002E7BC4" w:rsidP="00715B6A">
      <w:pPr>
        <w:numPr>
          <w:ilvl w:val="0"/>
          <w:numId w:val="16"/>
        </w:numPr>
        <w:shd w:val="clear" w:color="auto" w:fill="FFFFFF"/>
        <w:ind w:left="426"/>
        <w:rPr>
          <w:bCs/>
          <w:sz w:val="24"/>
          <w:szCs w:val="24"/>
        </w:rPr>
      </w:pPr>
      <w:r w:rsidRPr="00A03641">
        <w:rPr>
          <w:sz w:val="24"/>
          <w:szCs w:val="24"/>
        </w:rPr>
        <w:t xml:space="preserve">oświadczamy, że zapoznaliśmy się z projektem umowy, który został dołączony do zaproszenia do złożenia oferty i zobowiązujemy się w przypadku wyboru naszej oferty </w:t>
      </w:r>
      <w:r w:rsidR="00A03641">
        <w:rPr>
          <w:sz w:val="24"/>
          <w:szCs w:val="24"/>
        </w:rPr>
        <w:t xml:space="preserve">                 </w:t>
      </w:r>
      <w:r w:rsidRPr="00A03641">
        <w:rPr>
          <w:sz w:val="24"/>
          <w:szCs w:val="24"/>
        </w:rPr>
        <w:t>do podpisania umowy na zawartych tam warunkach w miejscu i terminie wyznaczonym przez Zamawiającego.</w:t>
      </w:r>
    </w:p>
    <w:p w14:paraId="08A8CADE" w14:textId="77777777" w:rsidR="00503083" w:rsidRPr="00A03641" w:rsidRDefault="00503083" w:rsidP="00CC3569">
      <w:pPr>
        <w:shd w:val="clear" w:color="auto" w:fill="FFFFFF"/>
        <w:tabs>
          <w:tab w:val="left" w:leader="dot" w:pos="3725"/>
        </w:tabs>
        <w:ind w:left="426"/>
        <w:rPr>
          <w:sz w:val="24"/>
          <w:szCs w:val="24"/>
        </w:rPr>
      </w:pPr>
    </w:p>
    <w:p w14:paraId="4E7B5DF2" w14:textId="77777777" w:rsidR="00246F65" w:rsidRPr="00A03641" w:rsidRDefault="00246F65" w:rsidP="00CC3569">
      <w:pPr>
        <w:shd w:val="clear" w:color="auto" w:fill="FFFFFF"/>
        <w:ind w:left="14"/>
        <w:rPr>
          <w:sz w:val="24"/>
          <w:szCs w:val="24"/>
        </w:rPr>
      </w:pPr>
    </w:p>
    <w:p w14:paraId="6DCFE8B3" w14:textId="77777777" w:rsidR="00246F65" w:rsidRPr="00A03641" w:rsidRDefault="00BF2982" w:rsidP="00CC3569">
      <w:pPr>
        <w:shd w:val="clear" w:color="auto" w:fill="FFFFFF"/>
        <w:ind w:left="14"/>
        <w:rPr>
          <w:sz w:val="24"/>
          <w:szCs w:val="24"/>
        </w:rPr>
      </w:pPr>
      <w:r w:rsidRPr="00A03641">
        <w:rPr>
          <w:sz w:val="24"/>
          <w:szCs w:val="24"/>
        </w:rPr>
        <w:t>__________________,  dnia _______________________</w:t>
      </w:r>
      <w:r w:rsidRPr="00A03641">
        <w:rPr>
          <w:sz w:val="24"/>
          <w:szCs w:val="24"/>
        </w:rPr>
        <w:tab/>
      </w:r>
      <w:r w:rsidRPr="00A03641">
        <w:rPr>
          <w:sz w:val="24"/>
          <w:szCs w:val="24"/>
        </w:rPr>
        <w:tab/>
      </w:r>
      <w:r w:rsidRPr="00A03641">
        <w:rPr>
          <w:sz w:val="24"/>
          <w:szCs w:val="24"/>
        </w:rPr>
        <w:tab/>
      </w:r>
      <w:r w:rsidRPr="00A03641">
        <w:rPr>
          <w:sz w:val="24"/>
          <w:szCs w:val="24"/>
        </w:rPr>
        <w:tab/>
      </w:r>
      <w:r w:rsidRPr="00A03641">
        <w:rPr>
          <w:sz w:val="24"/>
          <w:szCs w:val="24"/>
        </w:rPr>
        <w:tab/>
      </w:r>
      <w:r w:rsidRPr="00A03641">
        <w:rPr>
          <w:sz w:val="24"/>
          <w:szCs w:val="24"/>
        </w:rPr>
        <w:tab/>
      </w:r>
    </w:p>
    <w:p w14:paraId="5C1F086C" w14:textId="77777777" w:rsidR="00246F65" w:rsidRPr="00A03641" w:rsidRDefault="00246F65" w:rsidP="00CC3569">
      <w:pPr>
        <w:shd w:val="clear" w:color="auto" w:fill="FFFFFF"/>
        <w:ind w:left="14"/>
        <w:rPr>
          <w:sz w:val="24"/>
          <w:szCs w:val="24"/>
        </w:rPr>
      </w:pPr>
    </w:p>
    <w:p w14:paraId="2D92F891" w14:textId="77777777" w:rsidR="00246F65" w:rsidRPr="00A03641" w:rsidRDefault="00246F65" w:rsidP="00CC3569">
      <w:pPr>
        <w:shd w:val="clear" w:color="auto" w:fill="FFFFFF"/>
        <w:ind w:left="14"/>
        <w:rPr>
          <w:sz w:val="24"/>
          <w:szCs w:val="24"/>
        </w:rPr>
      </w:pPr>
    </w:p>
    <w:p w14:paraId="7A56AAA3" w14:textId="77777777" w:rsidR="00CB21C2" w:rsidRPr="00A03641" w:rsidRDefault="00BF2982" w:rsidP="00CC3569">
      <w:pPr>
        <w:shd w:val="clear" w:color="auto" w:fill="FFFFFF"/>
        <w:ind w:left="14"/>
        <w:rPr>
          <w:sz w:val="24"/>
          <w:szCs w:val="24"/>
        </w:rPr>
      </w:pPr>
      <w:r w:rsidRPr="00A03641">
        <w:rPr>
          <w:sz w:val="24"/>
          <w:szCs w:val="24"/>
        </w:rPr>
        <w:tab/>
      </w:r>
      <w:r w:rsidRPr="00A03641">
        <w:rPr>
          <w:sz w:val="24"/>
          <w:szCs w:val="24"/>
        </w:rPr>
        <w:tab/>
      </w:r>
      <w:r w:rsidRPr="00A03641">
        <w:rPr>
          <w:sz w:val="24"/>
          <w:szCs w:val="24"/>
        </w:rPr>
        <w:tab/>
      </w:r>
      <w:r w:rsidRPr="00A03641">
        <w:rPr>
          <w:sz w:val="24"/>
          <w:szCs w:val="24"/>
        </w:rPr>
        <w:tab/>
      </w:r>
      <w:r w:rsidRPr="00A03641">
        <w:rPr>
          <w:sz w:val="24"/>
          <w:szCs w:val="24"/>
        </w:rPr>
        <w:tab/>
      </w:r>
      <w:r w:rsidRPr="00A03641">
        <w:rPr>
          <w:sz w:val="24"/>
          <w:szCs w:val="24"/>
        </w:rPr>
        <w:tab/>
      </w:r>
      <w:r w:rsidRPr="00A03641">
        <w:rPr>
          <w:sz w:val="24"/>
          <w:szCs w:val="24"/>
        </w:rPr>
        <w:tab/>
      </w:r>
      <w:r w:rsidRPr="00A03641">
        <w:rPr>
          <w:sz w:val="24"/>
          <w:szCs w:val="24"/>
        </w:rPr>
        <w:tab/>
      </w:r>
    </w:p>
    <w:p w14:paraId="69DD38DB" w14:textId="77777777" w:rsidR="00BF2982" w:rsidRPr="00A03641" w:rsidRDefault="00CB21C2" w:rsidP="00CC3569">
      <w:pPr>
        <w:shd w:val="clear" w:color="auto" w:fill="FFFFFF"/>
        <w:ind w:left="3545" w:firstLine="709"/>
        <w:rPr>
          <w:sz w:val="24"/>
          <w:szCs w:val="24"/>
          <w:vertAlign w:val="superscript"/>
        </w:rPr>
      </w:pPr>
      <w:r w:rsidRPr="00A03641">
        <w:rPr>
          <w:sz w:val="24"/>
          <w:szCs w:val="24"/>
        </w:rPr>
        <w:tab/>
      </w:r>
      <w:r w:rsidRPr="00A03641">
        <w:rPr>
          <w:sz w:val="24"/>
          <w:szCs w:val="24"/>
        </w:rPr>
        <w:tab/>
      </w:r>
      <w:r w:rsidR="00BF2982" w:rsidRPr="00A03641">
        <w:rPr>
          <w:sz w:val="24"/>
          <w:szCs w:val="24"/>
        </w:rPr>
        <w:t>______________________________</w:t>
      </w:r>
      <w:r w:rsidR="00BF2982" w:rsidRPr="00A03641">
        <w:rPr>
          <w:sz w:val="24"/>
          <w:szCs w:val="24"/>
        </w:rPr>
        <w:tab/>
      </w:r>
      <w:r w:rsidR="00BF2982" w:rsidRPr="00A03641">
        <w:rPr>
          <w:sz w:val="24"/>
          <w:szCs w:val="24"/>
        </w:rPr>
        <w:tab/>
      </w:r>
      <w:r w:rsidR="00BF2982" w:rsidRPr="00A03641">
        <w:rPr>
          <w:sz w:val="24"/>
          <w:szCs w:val="24"/>
        </w:rPr>
        <w:tab/>
      </w:r>
      <w:r w:rsidR="00BF2982" w:rsidRPr="00A03641">
        <w:rPr>
          <w:sz w:val="24"/>
          <w:szCs w:val="24"/>
        </w:rPr>
        <w:tab/>
      </w:r>
      <w:r w:rsidR="00BF2982" w:rsidRPr="00A03641">
        <w:rPr>
          <w:sz w:val="24"/>
          <w:szCs w:val="24"/>
          <w:vertAlign w:val="superscript"/>
        </w:rPr>
        <w:t>(pieczęć i podpis wykonawcy)</w:t>
      </w:r>
    </w:p>
    <w:p w14:paraId="66DB1D52" w14:textId="77777777" w:rsidR="00246F65" w:rsidRPr="00A03641" w:rsidRDefault="00246F65" w:rsidP="00CC3569">
      <w:pPr>
        <w:pStyle w:val="Nagwek2"/>
        <w:spacing w:before="0" w:after="0"/>
        <w:rPr>
          <w:rFonts w:ascii="Times New Roman" w:hAnsi="Times New Roman"/>
          <w:b w:val="0"/>
          <w:szCs w:val="24"/>
        </w:rPr>
      </w:pPr>
    </w:p>
    <w:p w14:paraId="48C61A2E" w14:textId="77777777" w:rsidR="005907E6" w:rsidRDefault="005907E6" w:rsidP="00246F65"/>
    <w:p w14:paraId="29610CDB" w14:textId="77777777" w:rsidR="00A76CAF" w:rsidRDefault="00A76CAF" w:rsidP="00246F65"/>
    <w:p w14:paraId="54E5169C" w14:textId="77777777" w:rsidR="00A76CAF" w:rsidRDefault="00A76CAF" w:rsidP="00246F65"/>
    <w:p w14:paraId="0E6BA3F3" w14:textId="77777777" w:rsidR="00A76CAF" w:rsidRDefault="00A76CAF" w:rsidP="00246F65"/>
    <w:p w14:paraId="2F17AB8B" w14:textId="77777777" w:rsidR="00A76CAF" w:rsidRDefault="00A76CAF" w:rsidP="00246F65"/>
    <w:p w14:paraId="7B2F8E3E" w14:textId="77777777" w:rsidR="00A76CAF" w:rsidRDefault="00A76CAF" w:rsidP="00246F65"/>
    <w:p w14:paraId="06841BAB" w14:textId="77777777" w:rsidR="00A76CAF" w:rsidRDefault="00A76CAF" w:rsidP="00246F65"/>
    <w:p w14:paraId="71AE48E6" w14:textId="77777777" w:rsidR="00A76CAF" w:rsidRDefault="00A76CAF" w:rsidP="00246F65"/>
    <w:p w14:paraId="2BFC880E" w14:textId="77777777" w:rsidR="00A76CAF" w:rsidRDefault="00A76CAF" w:rsidP="00246F65"/>
    <w:p w14:paraId="17BAB8F9" w14:textId="77777777" w:rsidR="00A76CAF" w:rsidRDefault="00A76CAF" w:rsidP="00246F65"/>
    <w:p w14:paraId="2DD57F43" w14:textId="77777777" w:rsidR="00A76CAF" w:rsidRDefault="00A76CAF" w:rsidP="00246F65"/>
    <w:p w14:paraId="33BA4BBB" w14:textId="77777777" w:rsidR="00A76CAF" w:rsidRDefault="00A76CAF" w:rsidP="00246F65"/>
    <w:p w14:paraId="235FFF05" w14:textId="77777777" w:rsidR="00A76CAF" w:rsidRDefault="00A76CAF" w:rsidP="00246F65"/>
    <w:p w14:paraId="59101A7B" w14:textId="77777777" w:rsidR="00A76CAF" w:rsidRDefault="00A76CAF" w:rsidP="00246F65"/>
    <w:p w14:paraId="518E7225" w14:textId="77777777" w:rsidR="00A76CAF" w:rsidRDefault="00A76CAF" w:rsidP="00246F65"/>
    <w:p w14:paraId="6BCE99F3" w14:textId="77777777" w:rsidR="00A76CAF" w:rsidRDefault="00A76CAF" w:rsidP="00246F65"/>
    <w:p w14:paraId="208796A5" w14:textId="77777777" w:rsidR="00A76CAF" w:rsidRDefault="00A76CAF" w:rsidP="00246F65"/>
    <w:p w14:paraId="182C8A79" w14:textId="77777777" w:rsidR="00A76CAF" w:rsidRDefault="00A76CAF" w:rsidP="00246F65"/>
    <w:p w14:paraId="7F00C4FA" w14:textId="0CAB06B2" w:rsidR="00A76CAF" w:rsidRDefault="00A76CAF" w:rsidP="00246F65">
      <w:pPr>
        <w:sectPr w:rsidR="00A76CAF" w:rsidSect="002C1439">
          <w:headerReference w:type="first" r:id="rId10"/>
          <w:pgSz w:w="11906" w:h="16838"/>
          <w:pgMar w:top="1135" w:right="1274" w:bottom="1417" w:left="1134" w:header="708" w:footer="708" w:gutter="0"/>
          <w:cols w:space="708"/>
          <w:titlePg/>
          <w:docGrid w:linePitch="360"/>
        </w:sectPr>
      </w:pPr>
    </w:p>
    <w:p w14:paraId="7D5262D2" w14:textId="77777777" w:rsidR="005907E6" w:rsidRDefault="001E0998" w:rsidP="00A76CAF">
      <w:pPr>
        <w:shd w:val="clear" w:color="auto" w:fill="FFFFFF"/>
        <w:jc w:val="center"/>
        <w:rPr>
          <w:b/>
          <w:sz w:val="24"/>
          <w:szCs w:val="24"/>
        </w:rPr>
      </w:pPr>
      <w:r w:rsidRPr="001B3B1F">
        <w:rPr>
          <w:b/>
          <w:sz w:val="24"/>
          <w:szCs w:val="24"/>
        </w:rPr>
        <w:lastRenderedPageBreak/>
        <w:t xml:space="preserve">CENNIK NA DOSTAWĘ </w:t>
      </w:r>
      <w:r w:rsidR="00246F65">
        <w:rPr>
          <w:b/>
          <w:sz w:val="24"/>
          <w:szCs w:val="24"/>
        </w:rPr>
        <w:t>ŚRODKÓW CZYSTOŚCI</w:t>
      </w:r>
      <w:r w:rsidRPr="001B3B1F">
        <w:rPr>
          <w:b/>
          <w:sz w:val="24"/>
          <w:szCs w:val="24"/>
        </w:rPr>
        <w:t xml:space="preserve"> </w:t>
      </w:r>
      <w:r w:rsidR="0072779F">
        <w:rPr>
          <w:b/>
          <w:sz w:val="24"/>
          <w:szCs w:val="24"/>
        </w:rPr>
        <w:t xml:space="preserve">ORAZ SKONCETROWANYCH ŚRODKÓW CHEMICZNYCH </w:t>
      </w:r>
    </w:p>
    <w:p w14:paraId="5CA61483" w14:textId="000DA0DE" w:rsidR="001E0998" w:rsidRPr="001B3B1F" w:rsidRDefault="001E0998" w:rsidP="00A76CAF">
      <w:pPr>
        <w:shd w:val="clear" w:color="auto" w:fill="FFFFFF"/>
        <w:spacing w:line="240" w:lineRule="auto"/>
        <w:jc w:val="center"/>
        <w:rPr>
          <w:b/>
          <w:sz w:val="24"/>
          <w:szCs w:val="24"/>
        </w:rPr>
      </w:pPr>
      <w:r w:rsidRPr="001B3B1F">
        <w:rPr>
          <w:b/>
          <w:sz w:val="24"/>
          <w:szCs w:val="24"/>
        </w:rPr>
        <w:t>DO DPS W OLKUSZU</w:t>
      </w:r>
      <w:r w:rsidR="005907E6">
        <w:rPr>
          <w:b/>
          <w:sz w:val="24"/>
          <w:szCs w:val="24"/>
        </w:rPr>
        <w:t xml:space="preserve"> </w:t>
      </w:r>
      <w:r w:rsidRPr="001B3B1F">
        <w:rPr>
          <w:b/>
          <w:sz w:val="24"/>
          <w:szCs w:val="24"/>
        </w:rPr>
        <w:t xml:space="preserve">w okresie </w:t>
      </w:r>
      <w:r w:rsidR="00FB56B5">
        <w:rPr>
          <w:b/>
          <w:sz w:val="24"/>
          <w:szCs w:val="24"/>
        </w:rPr>
        <w:t xml:space="preserve">od </w:t>
      </w:r>
      <w:r w:rsidR="00830A2A">
        <w:rPr>
          <w:b/>
          <w:sz w:val="24"/>
          <w:szCs w:val="24"/>
        </w:rPr>
        <w:t>01.01.</w:t>
      </w:r>
      <w:r w:rsidR="00BA5607">
        <w:rPr>
          <w:b/>
          <w:sz w:val="24"/>
          <w:szCs w:val="24"/>
        </w:rPr>
        <w:t>2023r.</w:t>
      </w:r>
      <w:r w:rsidR="00830A2A">
        <w:rPr>
          <w:b/>
          <w:sz w:val="24"/>
          <w:szCs w:val="24"/>
        </w:rPr>
        <w:t xml:space="preserve"> do 31.12.</w:t>
      </w:r>
      <w:r w:rsidR="00BA5607">
        <w:rPr>
          <w:b/>
          <w:sz w:val="24"/>
          <w:szCs w:val="24"/>
        </w:rPr>
        <w:t>2023r.</w:t>
      </w:r>
    </w:p>
    <w:tbl>
      <w:tblPr>
        <w:tblW w:w="5089"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8"/>
        <w:gridCol w:w="6621"/>
        <w:gridCol w:w="669"/>
        <w:gridCol w:w="1270"/>
        <w:gridCol w:w="695"/>
        <w:gridCol w:w="923"/>
        <w:gridCol w:w="817"/>
        <w:gridCol w:w="1541"/>
        <w:gridCol w:w="1533"/>
      </w:tblGrid>
      <w:tr w:rsidR="00660209" w:rsidRPr="00A76CAF" w14:paraId="29D04C0E" w14:textId="77777777" w:rsidTr="00B47A86">
        <w:trPr>
          <w:cantSplit/>
          <w:trHeight w:val="709"/>
          <w:tblHeader/>
        </w:trPr>
        <w:tc>
          <w:tcPr>
            <w:tcW w:w="181" w:type="pct"/>
            <w:vAlign w:val="center"/>
            <w:hideMark/>
          </w:tcPr>
          <w:p w14:paraId="6A6DDA1A" w14:textId="0233FA2E" w:rsidR="00660209" w:rsidRPr="00A76CAF" w:rsidRDefault="00660209" w:rsidP="00A76CAF">
            <w:pPr>
              <w:suppressLineNumbers/>
              <w:snapToGrid w:val="0"/>
              <w:spacing w:line="240" w:lineRule="auto"/>
              <w:ind w:left="57"/>
              <w:jc w:val="center"/>
              <w:rPr>
                <w:b/>
                <w:sz w:val="22"/>
                <w:szCs w:val="22"/>
              </w:rPr>
            </w:pPr>
            <w:r w:rsidRPr="00A76CAF">
              <w:rPr>
                <w:b/>
                <w:bCs/>
                <w:color w:val="000000"/>
                <w:sz w:val="22"/>
                <w:szCs w:val="22"/>
              </w:rPr>
              <w:t>L.p.</w:t>
            </w:r>
          </w:p>
        </w:tc>
        <w:tc>
          <w:tcPr>
            <w:tcW w:w="2268" w:type="pct"/>
            <w:vAlign w:val="center"/>
            <w:hideMark/>
          </w:tcPr>
          <w:p w14:paraId="13550299" w14:textId="7B5FB6E2" w:rsidR="00660209" w:rsidRPr="00A76CAF" w:rsidRDefault="00660209" w:rsidP="00A76CAF">
            <w:pPr>
              <w:suppressLineNumbers/>
              <w:snapToGrid w:val="0"/>
              <w:spacing w:line="240" w:lineRule="auto"/>
              <w:jc w:val="center"/>
              <w:rPr>
                <w:b/>
                <w:sz w:val="22"/>
                <w:szCs w:val="22"/>
              </w:rPr>
            </w:pPr>
            <w:r w:rsidRPr="00A76CAF">
              <w:rPr>
                <w:b/>
                <w:bCs/>
                <w:color w:val="000000"/>
                <w:sz w:val="22"/>
                <w:szCs w:val="22"/>
              </w:rPr>
              <w:t>Nazwa produktu</w:t>
            </w:r>
          </w:p>
        </w:tc>
        <w:tc>
          <w:tcPr>
            <w:tcW w:w="229" w:type="pct"/>
            <w:vAlign w:val="center"/>
            <w:hideMark/>
          </w:tcPr>
          <w:p w14:paraId="3F515151" w14:textId="4046BD4A" w:rsidR="00660209" w:rsidRPr="00A76CAF" w:rsidRDefault="00660209" w:rsidP="00A76CAF">
            <w:pPr>
              <w:suppressLineNumbers/>
              <w:snapToGrid w:val="0"/>
              <w:spacing w:line="240" w:lineRule="auto"/>
              <w:jc w:val="center"/>
              <w:rPr>
                <w:b/>
                <w:sz w:val="22"/>
                <w:szCs w:val="22"/>
              </w:rPr>
            </w:pPr>
            <w:r w:rsidRPr="00A76CAF">
              <w:rPr>
                <w:b/>
                <w:bCs/>
                <w:color w:val="000000"/>
                <w:sz w:val="22"/>
                <w:szCs w:val="22"/>
              </w:rPr>
              <w:t>Jedn. miary</w:t>
            </w:r>
          </w:p>
        </w:tc>
        <w:tc>
          <w:tcPr>
            <w:tcW w:w="435" w:type="pct"/>
            <w:vAlign w:val="center"/>
            <w:hideMark/>
          </w:tcPr>
          <w:p w14:paraId="2DA970EF" w14:textId="3418452F" w:rsidR="00660209" w:rsidRPr="00A76CAF" w:rsidRDefault="00660209" w:rsidP="00A76CAF">
            <w:pPr>
              <w:suppressLineNumbers/>
              <w:snapToGrid w:val="0"/>
              <w:spacing w:line="240" w:lineRule="auto"/>
              <w:jc w:val="center"/>
              <w:rPr>
                <w:b/>
                <w:sz w:val="22"/>
                <w:szCs w:val="22"/>
              </w:rPr>
            </w:pPr>
            <w:r w:rsidRPr="00A76CAF">
              <w:rPr>
                <w:b/>
                <w:bCs/>
                <w:color w:val="000000"/>
                <w:sz w:val="22"/>
                <w:szCs w:val="22"/>
              </w:rPr>
              <w:t>Planowana wielkość zamówienia</w:t>
            </w:r>
          </w:p>
        </w:tc>
        <w:tc>
          <w:tcPr>
            <w:tcW w:w="238" w:type="pct"/>
            <w:vAlign w:val="center"/>
          </w:tcPr>
          <w:p w14:paraId="2EC5CBC6" w14:textId="77777777" w:rsidR="00660209" w:rsidRPr="00A76CAF" w:rsidRDefault="00660209" w:rsidP="00A76CAF">
            <w:pPr>
              <w:spacing w:line="240" w:lineRule="auto"/>
              <w:jc w:val="center"/>
              <w:rPr>
                <w:b/>
                <w:bCs/>
                <w:color w:val="000000"/>
                <w:sz w:val="22"/>
                <w:szCs w:val="22"/>
              </w:rPr>
            </w:pPr>
            <w:r w:rsidRPr="00A76CAF">
              <w:rPr>
                <w:b/>
                <w:bCs/>
                <w:color w:val="000000"/>
                <w:sz w:val="22"/>
                <w:szCs w:val="22"/>
              </w:rPr>
              <w:t>Cena netto</w:t>
            </w:r>
          </w:p>
          <w:p w14:paraId="378DBE85" w14:textId="7527297E" w:rsidR="00660209" w:rsidRPr="00A76CAF" w:rsidRDefault="00660209" w:rsidP="00A76CAF">
            <w:pPr>
              <w:suppressLineNumbers/>
              <w:snapToGrid w:val="0"/>
              <w:spacing w:line="240" w:lineRule="auto"/>
              <w:jc w:val="center"/>
              <w:rPr>
                <w:b/>
                <w:sz w:val="22"/>
                <w:szCs w:val="22"/>
              </w:rPr>
            </w:pPr>
            <w:r w:rsidRPr="00A76CAF">
              <w:rPr>
                <w:b/>
                <w:bCs/>
                <w:color w:val="000000"/>
                <w:sz w:val="22"/>
                <w:szCs w:val="22"/>
              </w:rPr>
              <w:t>[PLN]</w:t>
            </w:r>
          </w:p>
        </w:tc>
        <w:tc>
          <w:tcPr>
            <w:tcW w:w="316" w:type="pct"/>
            <w:vAlign w:val="center"/>
          </w:tcPr>
          <w:p w14:paraId="2B4B6C80" w14:textId="77777777" w:rsidR="00660209" w:rsidRPr="00A76CAF" w:rsidRDefault="00660209" w:rsidP="00A76CAF">
            <w:pPr>
              <w:spacing w:line="240" w:lineRule="auto"/>
              <w:jc w:val="center"/>
              <w:rPr>
                <w:b/>
                <w:bCs/>
                <w:color w:val="000000"/>
                <w:sz w:val="22"/>
                <w:szCs w:val="22"/>
              </w:rPr>
            </w:pPr>
            <w:r w:rsidRPr="00A76CAF">
              <w:rPr>
                <w:b/>
                <w:bCs/>
                <w:color w:val="000000"/>
                <w:sz w:val="22"/>
                <w:szCs w:val="22"/>
              </w:rPr>
              <w:t>Wartość netto</w:t>
            </w:r>
          </w:p>
          <w:p w14:paraId="634B8F68" w14:textId="078E3176" w:rsidR="00660209" w:rsidRPr="00A76CAF" w:rsidRDefault="00660209" w:rsidP="00A76CAF">
            <w:pPr>
              <w:suppressLineNumbers/>
              <w:snapToGrid w:val="0"/>
              <w:spacing w:line="240" w:lineRule="auto"/>
              <w:jc w:val="center"/>
              <w:rPr>
                <w:b/>
                <w:sz w:val="22"/>
                <w:szCs w:val="22"/>
              </w:rPr>
            </w:pPr>
            <w:r w:rsidRPr="00A76CAF">
              <w:rPr>
                <w:b/>
                <w:bCs/>
                <w:color w:val="000000"/>
                <w:sz w:val="22"/>
                <w:szCs w:val="22"/>
              </w:rPr>
              <w:t>[PLN]</w:t>
            </w:r>
          </w:p>
        </w:tc>
        <w:tc>
          <w:tcPr>
            <w:tcW w:w="280" w:type="pct"/>
            <w:vAlign w:val="center"/>
            <w:hideMark/>
          </w:tcPr>
          <w:p w14:paraId="6F9533BC" w14:textId="77777777" w:rsidR="00660209" w:rsidRPr="00A76CAF" w:rsidRDefault="00660209" w:rsidP="00A76CAF">
            <w:pPr>
              <w:spacing w:line="240" w:lineRule="auto"/>
              <w:jc w:val="center"/>
              <w:rPr>
                <w:b/>
                <w:bCs/>
                <w:color w:val="000000"/>
                <w:sz w:val="22"/>
                <w:szCs w:val="22"/>
              </w:rPr>
            </w:pPr>
            <w:r w:rsidRPr="00A76CAF">
              <w:rPr>
                <w:b/>
                <w:bCs/>
                <w:color w:val="000000"/>
                <w:sz w:val="22"/>
                <w:szCs w:val="22"/>
              </w:rPr>
              <w:t>Stawka VAT</w:t>
            </w:r>
          </w:p>
          <w:p w14:paraId="36840089" w14:textId="49EE9647" w:rsidR="00660209" w:rsidRPr="00A76CAF" w:rsidRDefault="00660209" w:rsidP="00A76CAF">
            <w:pPr>
              <w:suppressLineNumbers/>
              <w:snapToGrid w:val="0"/>
              <w:spacing w:line="240" w:lineRule="auto"/>
              <w:jc w:val="center"/>
              <w:rPr>
                <w:b/>
                <w:sz w:val="22"/>
                <w:szCs w:val="22"/>
              </w:rPr>
            </w:pPr>
            <w:r w:rsidRPr="00A76CAF">
              <w:rPr>
                <w:b/>
                <w:bCs/>
                <w:color w:val="000000"/>
                <w:sz w:val="22"/>
                <w:szCs w:val="22"/>
              </w:rPr>
              <w:t>[%]</w:t>
            </w:r>
          </w:p>
        </w:tc>
        <w:tc>
          <w:tcPr>
            <w:tcW w:w="528" w:type="pct"/>
            <w:vAlign w:val="center"/>
          </w:tcPr>
          <w:p w14:paraId="6107F9AF" w14:textId="77777777" w:rsidR="00660209" w:rsidRPr="00A76CAF" w:rsidRDefault="00660209" w:rsidP="00A76CAF">
            <w:pPr>
              <w:spacing w:line="240" w:lineRule="auto"/>
              <w:jc w:val="center"/>
              <w:rPr>
                <w:b/>
                <w:bCs/>
                <w:color w:val="000000"/>
                <w:sz w:val="22"/>
                <w:szCs w:val="22"/>
              </w:rPr>
            </w:pPr>
            <w:r w:rsidRPr="00A76CAF">
              <w:rPr>
                <w:b/>
                <w:bCs/>
                <w:color w:val="000000"/>
                <w:sz w:val="22"/>
                <w:szCs w:val="22"/>
              </w:rPr>
              <w:t>Cena brutto</w:t>
            </w:r>
          </w:p>
          <w:p w14:paraId="38C3936D" w14:textId="0A028AE4" w:rsidR="00660209" w:rsidRPr="00A76CAF" w:rsidRDefault="00660209" w:rsidP="00A76CAF">
            <w:pPr>
              <w:suppressLineNumbers/>
              <w:snapToGrid w:val="0"/>
              <w:spacing w:line="240" w:lineRule="auto"/>
              <w:jc w:val="center"/>
              <w:rPr>
                <w:b/>
                <w:sz w:val="22"/>
                <w:szCs w:val="22"/>
              </w:rPr>
            </w:pPr>
            <w:r w:rsidRPr="00A76CAF">
              <w:rPr>
                <w:b/>
                <w:bCs/>
                <w:color w:val="000000"/>
                <w:sz w:val="22"/>
                <w:szCs w:val="22"/>
              </w:rPr>
              <w:t>[PLN]</w:t>
            </w:r>
          </w:p>
        </w:tc>
        <w:tc>
          <w:tcPr>
            <w:tcW w:w="525" w:type="pct"/>
            <w:vAlign w:val="center"/>
            <w:hideMark/>
          </w:tcPr>
          <w:p w14:paraId="20B1907F" w14:textId="77777777" w:rsidR="00660209" w:rsidRPr="00A76CAF" w:rsidRDefault="00660209" w:rsidP="00A76CAF">
            <w:pPr>
              <w:spacing w:line="240" w:lineRule="auto"/>
              <w:jc w:val="center"/>
              <w:rPr>
                <w:b/>
                <w:bCs/>
                <w:color w:val="000000"/>
                <w:sz w:val="22"/>
                <w:szCs w:val="22"/>
              </w:rPr>
            </w:pPr>
            <w:r w:rsidRPr="00A76CAF">
              <w:rPr>
                <w:b/>
                <w:bCs/>
                <w:color w:val="000000"/>
                <w:sz w:val="22"/>
                <w:szCs w:val="22"/>
              </w:rPr>
              <w:t>Wartość brutto</w:t>
            </w:r>
          </w:p>
          <w:p w14:paraId="011550FB" w14:textId="57010C5C" w:rsidR="00660209" w:rsidRPr="00A76CAF" w:rsidRDefault="00660209" w:rsidP="00A76CAF">
            <w:pPr>
              <w:suppressLineNumbers/>
              <w:snapToGrid w:val="0"/>
              <w:spacing w:line="240" w:lineRule="auto"/>
              <w:jc w:val="center"/>
              <w:rPr>
                <w:b/>
                <w:sz w:val="22"/>
                <w:szCs w:val="22"/>
              </w:rPr>
            </w:pPr>
            <w:r w:rsidRPr="00A76CAF">
              <w:rPr>
                <w:b/>
                <w:bCs/>
                <w:color w:val="000000"/>
                <w:sz w:val="22"/>
                <w:szCs w:val="22"/>
              </w:rPr>
              <w:t>[PLN]</w:t>
            </w:r>
          </w:p>
        </w:tc>
      </w:tr>
      <w:tr w:rsidR="00660209" w:rsidRPr="001B3B1F" w14:paraId="413DFF3C" w14:textId="77777777" w:rsidTr="00B47A86">
        <w:trPr>
          <w:trHeight w:val="212"/>
          <w:tblHeader/>
        </w:trPr>
        <w:tc>
          <w:tcPr>
            <w:tcW w:w="181" w:type="pct"/>
            <w:vAlign w:val="center"/>
            <w:hideMark/>
          </w:tcPr>
          <w:p w14:paraId="370288A2" w14:textId="751CB70C" w:rsidR="00660209" w:rsidRPr="001B3B1F" w:rsidRDefault="00660209" w:rsidP="00A76CAF">
            <w:pPr>
              <w:spacing w:line="240" w:lineRule="auto"/>
              <w:jc w:val="center"/>
              <w:rPr>
                <w:color w:val="000000"/>
                <w:sz w:val="14"/>
              </w:rPr>
            </w:pPr>
            <w:r w:rsidRPr="005772F7">
              <w:rPr>
                <w:color w:val="000000"/>
                <w:sz w:val="14"/>
                <w:szCs w:val="14"/>
              </w:rPr>
              <w:t>1</w:t>
            </w:r>
          </w:p>
        </w:tc>
        <w:tc>
          <w:tcPr>
            <w:tcW w:w="2268" w:type="pct"/>
            <w:vAlign w:val="center"/>
            <w:hideMark/>
          </w:tcPr>
          <w:p w14:paraId="77408222" w14:textId="50435EB6" w:rsidR="00660209" w:rsidRPr="001B3B1F" w:rsidRDefault="00660209" w:rsidP="00A76CAF">
            <w:pPr>
              <w:spacing w:line="240" w:lineRule="auto"/>
              <w:jc w:val="center"/>
              <w:rPr>
                <w:sz w:val="14"/>
              </w:rPr>
            </w:pPr>
            <w:r w:rsidRPr="005772F7">
              <w:rPr>
                <w:color w:val="000000"/>
                <w:sz w:val="14"/>
                <w:szCs w:val="14"/>
              </w:rPr>
              <w:t>2</w:t>
            </w:r>
          </w:p>
        </w:tc>
        <w:tc>
          <w:tcPr>
            <w:tcW w:w="229" w:type="pct"/>
            <w:vAlign w:val="center"/>
            <w:hideMark/>
          </w:tcPr>
          <w:p w14:paraId="00CD3B41" w14:textId="544A0FE7" w:rsidR="00660209" w:rsidRPr="001B3B1F" w:rsidRDefault="00660209" w:rsidP="00A76CAF">
            <w:pPr>
              <w:spacing w:line="240" w:lineRule="auto"/>
              <w:jc w:val="center"/>
              <w:rPr>
                <w:color w:val="000000"/>
                <w:sz w:val="14"/>
              </w:rPr>
            </w:pPr>
            <w:r w:rsidRPr="005772F7">
              <w:rPr>
                <w:color w:val="000000"/>
                <w:sz w:val="14"/>
                <w:szCs w:val="14"/>
              </w:rPr>
              <w:t>3</w:t>
            </w:r>
          </w:p>
        </w:tc>
        <w:tc>
          <w:tcPr>
            <w:tcW w:w="435" w:type="pct"/>
            <w:vAlign w:val="center"/>
            <w:hideMark/>
          </w:tcPr>
          <w:p w14:paraId="5C66EB7A" w14:textId="14F732E2" w:rsidR="00660209" w:rsidRPr="001B3B1F" w:rsidRDefault="00660209" w:rsidP="00A76CAF">
            <w:pPr>
              <w:suppressLineNumbers/>
              <w:snapToGrid w:val="0"/>
              <w:spacing w:line="240" w:lineRule="auto"/>
              <w:jc w:val="center"/>
              <w:rPr>
                <w:sz w:val="14"/>
              </w:rPr>
            </w:pPr>
            <w:r w:rsidRPr="005772F7">
              <w:rPr>
                <w:sz w:val="14"/>
                <w:szCs w:val="14"/>
              </w:rPr>
              <w:t>4</w:t>
            </w:r>
          </w:p>
        </w:tc>
        <w:tc>
          <w:tcPr>
            <w:tcW w:w="238" w:type="pct"/>
            <w:vAlign w:val="center"/>
          </w:tcPr>
          <w:p w14:paraId="558FC77F" w14:textId="6A67BAE7" w:rsidR="00660209" w:rsidRDefault="00660209" w:rsidP="00A76CAF">
            <w:pPr>
              <w:suppressLineNumbers/>
              <w:snapToGrid w:val="0"/>
              <w:spacing w:line="240" w:lineRule="auto"/>
              <w:jc w:val="center"/>
              <w:rPr>
                <w:sz w:val="14"/>
              </w:rPr>
            </w:pPr>
            <w:r w:rsidRPr="005772F7">
              <w:rPr>
                <w:color w:val="000000"/>
                <w:sz w:val="14"/>
                <w:szCs w:val="14"/>
              </w:rPr>
              <w:t>5</w:t>
            </w:r>
          </w:p>
        </w:tc>
        <w:tc>
          <w:tcPr>
            <w:tcW w:w="316" w:type="pct"/>
            <w:vAlign w:val="center"/>
          </w:tcPr>
          <w:p w14:paraId="287A0F9A" w14:textId="77777777" w:rsidR="00660209" w:rsidRDefault="00660209" w:rsidP="00A76CAF">
            <w:pPr>
              <w:spacing w:line="240" w:lineRule="auto"/>
              <w:jc w:val="center"/>
              <w:rPr>
                <w:color w:val="000000"/>
                <w:sz w:val="14"/>
                <w:szCs w:val="14"/>
              </w:rPr>
            </w:pPr>
            <w:r w:rsidRPr="005772F7">
              <w:rPr>
                <w:color w:val="000000"/>
                <w:sz w:val="14"/>
                <w:szCs w:val="14"/>
              </w:rPr>
              <w:t>6</w:t>
            </w:r>
          </w:p>
          <w:p w14:paraId="1FFB3B5B" w14:textId="6DB55F0F" w:rsidR="00660209" w:rsidRDefault="00660209" w:rsidP="00A76CAF">
            <w:pPr>
              <w:suppressLineNumbers/>
              <w:snapToGrid w:val="0"/>
              <w:spacing w:line="240" w:lineRule="auto"/>
              <w:jc w:val="center"/>
              <w:rPr>
                <w:sz w:val="14"/>
              </w:rPr>
            </w:pPr>
            <w:r w:rsidRPr="005772F7">
              <w:rPr>
                <w:color w:val="000000"/>
                <w:sz w:val="14"/>
                <w:szCs w:val="14"/>
              </w:rPr>
              <w:t>[kol.4*kol.5]</w:t>
            </w:r>
          </w:p>
        </w:tc>
        <w:tc>
          <w:tcPr>
            <w:tcW w:w="280" w:type="pct"/>
            <w:vAlign w:val="center"/>
            <w:hideMark/>
          </w:tcPr>
          <w:p w14:paraId="7364905E" w14:textId="1C556C48" w:rsidR="00660209" w:rsidRPr="001B3B1F" w:rsidRDefault="00660209" w:rsidP="00A76CAF">
            <w:pPr>
              <w:suppressLineNumbers/>
              <w:snapToGrid w:val="0"/>
              <w:spacing w:line="240" w:lineRule="auto"/>
              <w:jc w:val="center"/>
              <w:rPr>
                <w:sz w:val="14"/>
              </w:rPr>
            </w:pPr>
            <w:r w:rsidRPr="005772F7">
              <w:rPr>
                <w:color w:val="000000"/>
                <w:sz w:val="14"/>
                <w:szCs w:val="14"/>
              </w:rPr>
              <w:t>7</w:t>
            </w:r>
          </w:p>
        </w:tc>
        <w:tc>
          <w:tcPr>
            <w:tcW w:w="528" w:type="pct"/>
            <w:vAlign w:val="center"/>
          </w:tcPr>
          <w:p w14:paraId="69D8AE9A" w14:textId="1427D2BC" w:rsidR="00660209" w:rsidRDefault="00660209" w:rsidP="00A76CAF">
            <w:pPr>
              <w:suppressLineNumbers/>
              <w:snapToGrid w:val="0"/>
              <w:spacing w:line="240" w:lineRule="auto"/>
              <w:jc w:val="center"/>
              <w:rPr>
                <w:sz w:val="14"/>
              </w:rPr>
            </w:pPr>
            <w:r w:rsidRPr="005772F7">
              <w:rPr>
                <w:color w:val="000000"/>
                <w:sz w:val="14"/>
                <w:szCs w:val="14"/>
              </w:rPr>
              <w:t>8</w:t>
            </w:r>
            <w:r>
              <w:rPr>
                <w:color w:val="000000"/>
                <w:sz w:val="14"/>
                <w:szCs w:val="14"/>
              </w:rPr>
              <w:t xml:space="preserve"> [kol.5*kol.7]</w:t>
            </w:r>
          </w:p>
        </w:tc>
        <w:tc>
          <w:tcPr>
            <w:tcW w:w="525" w:type="pct"/>
            <w:vAlign w:val="center"/>
            <w:hideMark/>
          </w:tcPr>
          <w:p w14:paraId="75147870" w14:textId="77777777" w:rsidR="00660209" w:rsidRDefault="00660209" w:rsidP="00A76CAF">
            <w:pPr>
              <w:spacing w:line="240" w:lineRule="auto"/>
              <w:jc w:val="center"/>
              <w:rPr>
                <w:color w:val="000000"/>
                <w:sz w:val="14"/>
                <w:szCs w:val="14"/>
              </w:rPr>
            </w:pPr>
            <w:r w:rsidRPr="005772F7">
              <w:rPr>
                <w:color w:val="000000"/>
                <w:sz w:val="14"/>
                <w:szCs w:val="14"/>
              </w:rPr>
              <w:t>9</w:t>
            </w:r>
          </w:p>
          <w:p w14:paraId="740364C6" w14:textId="2D5D5FB1" w:rsidR="00660209" w:rsidRPr="001B3B1F" w:rsidRDefault="00660209" w:rsidP="00A76CAF">
            <w:pPr>
              <w:suppressLineNumbers/>
              <w:snapToGrid w:val="0"/>
              <w:spacing w:line="240" w:lineRule="auto"/>
              <w:jc w:val="center"/>
              <w:rPr>
                <w:sz w:val="14"/>
              </w:rPr>
            </w:pPr>
            <w:r>
              <w:rPr>
                <w:color w:val="000000"/>
                <w:sz w:val="14"/>
                <w:szCs w:val="14"/>
              </w:rPr>
              <w:t>[kol.4*kol.8]</w:t>
            </w:r>
          </w:p>
        </w:tc>
      </w:tr>
      <w:tr w:rsidR="00F71EDB" w:rsidRPr="001B3B1F" w14:paraId="43ED8186" w14:textId="77777777" w:rsidTr="00B47A86">
        <w:trPr>
          <w:trHeight w:val="386"/>
        </w:trPr>
        <w:tc>
          <w:tcPr>
            <w:tcW w:w="181" w:type="pct"/>
            <w:vAlign w:val="center"/>
          </w:tcPr>
          <w:p w14:paraId="02756BA8"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6DAFAAC0" w14:textId="083047E7" w:rsidR="00F71EDB" w:rsidRDefault="00F71EDB" w:rsidP="00A76CAF">
            <w:pPr>
              <w:spacing w:line="240" w:lineRule="auto"/>
              <w:rPr>
                <w:sz w:val="22"/>
                <w:szCs w:val="22"/>
              </w:rPr>
            </w:pPr>
            <w:r>
              <w:rPr>
                <w:sz w:val="22"/>
                <w:szCs w:val="22"/>
              </w:rPr>
              <w:t xml:space="preserve">Kostka toaletowa do wc </w:t>
            </w:r>
            <w:r>
              <w:rPr>
                <w:b/>
                <w:bCs/>
                <w:sz w:val="22"/>
                <w:szCs w:val="22"/>
              </w:rPr>
              <w:t>DOMESTOS</w:t>
            </w:r>
            <w:r>
              <w:rPr>
                <w:sz w:val="22"/>
                <w:szCs w:val="22"/>
              </w:rPr>
              <w:t xml:space="preserve"> - zawieszka 40g</w:t>
            </w:r>
          </w:p>
        </w:tc>
        <w:tc>
          <w:tcPr>
            <w:tcW w:w="229" w:type="pct"/>
            <w:vAlign w:val="center"/>
          </w:tcPr>
          <w:p w14:paraId="073673BA" w14:textId="3F431DF8" w:rsidR="00F71EDB" w:rsidRDefault="00F71EDB" w:rsidP="00A76CAF">
            <w:pPr>
              <w:spacing w:line="240" w:lineRule="auto"/>
              <w:jc w:val="center"/>
            </w:pPr>
            <w:r>
              <w:t>szt.</w:t>
            </w:r>
          </w:p>
        </w:tc>
        <w:tc>
          <w:tcPr>
            <w:tcW w:w="435" w:type="pct"/>
            <w:vAlign w:val="center"/>
          </w:tcPr>
          <w:p w14:paraId="4F02673C" w14:textId="73E6923C" w:rsidR="00F71EDB" w:rsidRPr="00F71EDB" w:rsidRDefault="00F71EDB" w:rsidP="00A76CAF">
            <w:pPr>
              <w:spacing w:line="240" w:lineRule="auto"/>
              <w:jc w:val="center"/>
              <w:rPr>
                <w:sz w:val="22"/>
                <w:szCs w:val="22"/>
              </w:rPr>
            </w:pPr>
            <w:r w:rsidRPr="00F71EDB">
              <w:rPr>
                <w:sz w:val="22"/>
                <w:szCs w:val="22"/>
              </w:rPr>
              <w:t>6</w:t>
            </w:r>
          </w:p>
        </w:tc>
        <w:tc>
          <w:tcPr>
            <w:tcW w:w="238" w:type="pct"/>
          </w:tcPr>
          <w:p w14:paraId="7D490C82" w14:textId="77777777" w:rsidR="00F71EDB" w:rsidRPr="001B3B1F" w:rsidRDefault="00F71EDB" w:rsidP="00A76CAF">
            <w:pPr>
              <w:suppressLineNumbers/>
              <w:snapToGrid w:val="0"/>
              <w:spacing w:line="240" w:lineRule="auto"/>
              <w:jc w:val="center"/>
              <w:rPr>
                <w:sz w:val="22"/>
              </w:rPr>
            </w:pPr>
          </w:p>
        </w:tc>
        <w:tc>
          <w:tcPr>
            <w:tcW w:w="316" w:type="pct"/>
          </w:tcPr>
          <w:p w14:paraId="7860C946" w14:textId="07E52855" w:rsidR="00F71EDB" w:rsidRPr="001B3B1F" w:rsidRDefault="00F71EDB" w:rsidP="00A76CAF">
            <w:pPr>
              <w:suppressLineNumbers/>
              <w:snapToGrid w:val="0"/>
              <w:spacing w:line="240" w:lineRule="auto"/>
              <w:jc w:val="center"/>
              <w:rPr>
                <w:sz w:val="22"/>
              </w:rPr>
            </w:pPr>
          </w:p>
        </w:tc>
        <w:tc>
          <w:tcPr>
            <w:tcW w:w="280" w:type="pct"/>
            <w:vAlign w:val="center"/>
          </w:tcPr>
          <w:p w14:paraId="2A3F3946" w14:textId="0420C636" w:rsidR="00F71EDB" w:rsidRPr="001B3B1F" w:rsidRDefault="00F71EDB" w:rsidP="00A76CAF">
            <w:pPr>
              <w:suppressLineNumbers/>
              <w:snapToGrid w:val="0"/>
              <w:spacing w:line="240" w:lineRule="auto"/>
              <w:jc w:val="center"/>
              <w:rPr>
                <w:sz w:val="22"/>
              </w:rPr>
            </w:pPr>
          </w:p>
        </w:tc>
        <w:tc>
          <w:tcPr>
            <w:tcW w:w="528" w:type="pct"/>
          </w:tcPr>
          <w:p w14:paraId="34A8C8EA"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5684E90D" w14:textId="38AF359E" w:rsidR="00F71EDB" w:rsidRPr="001B3B1F" w:rsidRDefault="00F71EDB" w:rsidP="00A76CAF">
            <w:pPr>
              <w:suppressLineNumbers/>
              <w:snapToGrid w:val="0"/>
              <w:spacing w:line="240" w:lineRule="auto"/>
              <w:jc w:val="center"/>
              <w:rPr>
                <w:b/>
                <w:sz w:val="22"/>
              </w:rPr>
            </w:pPr>
          </w:p>
        </w:tc>
      </w:tr>
      <w:tr w:rsidR="00F71EDB" w:rsidRPr="001B3B1F" w14:paraId="7E80CED6" w14:textId="77777777" w:rsidTr="00B47A86">
        <w:trPr>
          <w:trHeight w:val="386"/>
        </w:trPr>
        <w:tc>
          <w:tcPr>
            <w:tcW w:w="181" w:type="pct"/>
            <w:vAlign w:val="center"/>
          </w:tcPr>
          <w:p w14:paraId="098EB771"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432021A6" w14:textId="0CE17DA7" w:rsidR="00F71EDB" w:rsidRDefault="00F71EDB" w:rsidP="00A76CAF">
            <w:pPr>
              <w:spacing w:line="240" w:lineRule="auto"/>
              <w:rPr>
                <w:sz w:val="22"/>
                <w:szCs w:val="22"/>
              </w:rPr>
            </w:pPr>
            <w:r>
              <w:rPr>
                <w:sz w:val="22"/>
                <w:szCs w:val="22"/>
              </w:rPr>
              <w:t xml:space="preserve">Kostka toaletowa do wc </w:t>
            </w:r>
            <w:r>
              <w:rPr>
                <w:b/>
                <w:bCs/>
                <w:sz w:val="22"/>
                <w:szCs w:val="22"/>
              </w:rPr>
              <w:t xml:space="preserve">DOMESTOS </w:t>
            </w:r>
            <w:r>
              <w:rPr>
                <w:sz w:val="22"/>
                <w:szCs w:val="22"/>
              </w:rPr>
              <w:t>wkład (zapas) 40g</w:t>
            </w:r>
          </w:p>
        </w:tc>
        <w:tc>
          <w:tcPr>
            <w:tcW w:w="229" w:type="pct"/>
            <w:vAlign w:val="center"/>
          </w:tcPr>
          <w:p w14:paraId="42B7AE9A" w14:textId="419E18E1" w:rsidR="00F71EDB" w:rsidRDefault="00F71EDB" w:rsidP="00A76CAF">
            <w:pPr>
              <w:spacing w:line="240" w:lineRule="auto"/>
              <w:jc w:val="center"/>
            </w:pPr>
            <w:r>
              <w:t>szt.</w:t>
            </w:r>
          </w:p>
        </w:tc>
        <w:tc>
          <w:tcPr>
            <w:tcW w:w="435" w:type="pct"/>
            <w:vAlign w:val="center"/>
          </w:tcPr>
          <w:p w14:paraId="1BB226DC" w14:textId="5DE13620" w:rsidR="00F71EDB" w:rsidRPr="00F71EDB" w:rsidRDefault="00F71EDB" w:rsidP="00A76CAF">
            <w:pPr>
              <w:spacing w:line="240" w:lineRule="auto"/>
              <w:jc w:val="center"/>
              <w:rPr>
                <w:sz w:val="22"/>
                <w:szCs w:val="22"/>
              </w:rPr>
            </w:pPr>
            <w:r w:rsidRPr="00F71EDB">
              <w:rPr>
                <w:sz w:val="22"/>
                <w:szCs w:val="22"/>
              </w:rPr>
              <w:t>24</w:t>
            </w:r>
          </w:p>
        </w:tc>
        <w:tc>
          <w:tcPr>
            <w:tcW w:w="238" w:type="pct"/>
          </w:tcPr>
          <w:p w14:paraId="065CFFFD" w14:textId="77777777" w:rsidR="00F71EDB" w:rsidRPr="001B3B1F" w:rsidRDefault="00F71EDB" w:rsidP="00A76CAF">
            <w:pPr>
              <w:suppressLineNumbers/>
              <w:snapToGrid w:val="0"/>
              <w:spacing w:line="240" w:lineRule="auto"/>
              <w:jc w:val="center"/>
              <w:rPr>
                <w:sz w:val="22"/>
              </w:rPr>
            </w:pPr>
          </w:p>
        </w:tc>
        <w:tc>
          <w:tcPr>
            <w:tcW w:w="316" w:type="pct"/>
          </w:tcPr>
          <w:p w14:paraId="5EBDF140" w14:textId="7671C9F0" w:rsidR="00F71EDB" w:rsidRPr="001B3B1F" w:rsidRDefault="00F71EDB" w:rsidP="00A76CAF">
            <w:pPr>
              <w:suppressLineNumbers/>
              <w:snapToGrid w:val="0"/>
              <w:spacing w:line="240" w:lineRule="auto"/>
              <w:jc w:val="center"/>
              <w:rPr>
                <w:sz w:val="22"/>
              </w:rPr>
            </w:pPr>
          </w:p>
        </w:tc>
        <w:tc>
          <w:tcPr>
            <w:tcW w:w="280" w:type="pct"/>
            <w:vAlign w:val="center"/>
          </w:tcPr>
          <w:p w14:paraId="1C898264" w14:textId="34168375" w:rsidR="00F71EDB" w:rsidRPr="001B3B1F" w:rsidRDefault="00F71EDB" w:rsidP="00A76CAF">
            <w:pPr>
              <w:suppressLineNumbers/>
              <w:snapToGrid w:val="0"/>
              <w:spacing w:line="240" w:lineRule="auto"/>
              <w:jc w:val="center"/>
              <w:rPr>
                <w:sz w:val="22"/>
              </w:rPr>
            </w:pPr>
          </w:p>
        </w:tc>
        <w:tc>
          <w:tcPr>
            <w:tcW w:w="528" w:type="pct"/>
          </w:tcPr>
          <w:p w14:paraId="412B86C9"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625C0035" w14:textId="4A307CAB" w:rsidR="00F71EDB" w:rsidRPr="001B3B1F" w:rsidRDefault="00F71EDB" w:rsidP="00A76CAF">
            <w:pPr>
              <w:suppressLineNumbers/>
              <w:snapToGrid w:val="0"/>
              <w:spacing w:line="240" w:lineRule="auto"/>
              <w:jc w:val="center"/>
              <w:rPr>
                <w:b/>
                <w:sz w:val="22"/>
              </w:rPr>
            </w:pPr>
          </w:p>
        </w:tc>
      </w:tr>
      <w:tr w:rsidR="00F71EDB" w:rsidRPr="001B3B1F" w14:paraId="063D0489" w14:textId="77777777" w:rsidTr="00B47A86">
        <w:trPr>
          <w:trHeight w:val="386"/>
        </w:trPr>
        <w:tc>
          <w:tcPr>
            <w:tcW w:w="181" w:type="pct"/>
            <w:vAlign w:val="center"/>
          </w:tcPr>
          <w:p w14:paraId="2E8BE2ED"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478D6940" w14:textId="692D45D4" w:rsidR="00F71EDB" w:rsidRDefault="00F71EDB" w:rsidP="00A76CAF">
            <w:pPr>
              <w:spacing w:line="240" w:lineRule="auto"/>
              <w:rPr>
                <w:sz w:val="22"/>
                <w:szCs w:val="22"/>
              </w:rPr>
            </w:pPr>
            <w:r>
              <w:rPr>
                <w:sz w:val="22"/>
                <w:szCs w:val="22"/>
              </w:rPr>
              <w:t>Krążek do wc - żel punktowy z aplikatorem Duck 36ml</w:t>
            </w:r>
          </w:p>
        </w:tc>
        <w:tc>
          <w:tcPr>
            <w:tcW w:w="229" w:type="pct"/>
            <w:vAlign w:val="center"/>
          </w:tcPr>
          <w:p w14:paraId="170B9D36" w14:textId="08DCCAE8" w:rsidR="00F71EDB" w:rsidRDefault="00F71EDB" w:rsidP="00A76CAF">
            <w:pPr>
              <w:spacing w:line="240" w:lineRule="auto"/>
              <w:jc w:val="center"/>
            </w:pPr>
            <w:r>
              <w:t>szt.</w:t>
            </w:r>
          </w:p>
        </w:tc>
        <w:tc>
          <w:tcPr>
            <w:tcW w:w="435" w:type="pct"/>
            <w:vAlign w:val="center"/>
          </w:tcPr>
          <w:p w14:paraId="339AD5BE" w14:textId="54A8730A" w:rsidR="00F71EDB" w:rsidRPr="00F71EDB" w:rsidRDefault="00F71EDB" w:rsidP="00A76CAF">
            <w:pPr>
              <w:spacing w:line="240" w:lineRule="auto"/>
              <w:jc w:val="center"/>
              <w:rPr>
                <w:sz w:val="22"/>
                <w:szCs w:val="22"/>
              </w:rPr>
            </w:pPr>
            <w:r w:rsidRPr="00F71EDB">
              <w:rPr>
                <w:sz w:val="22"/>
                <w:szCs w:val="22"/>
              </w:rPr>
              <w:t>30</w:t>
            </w:r>
          </w:p>
        </w:tc>
        <w:tc>
          <w:tcPr>
            <w:tcW w:w="238" w:type="pct"/>
          </w:tcPr>
          <w:p w14:paraId="6AFF4602" w14:textId="77777777" w:rsidR="00F71EDB" w:rsidRPr="001B3B1F" w:rsidRDefault="00F71EDB" w:rsidP="00A76CAF">
            <w:pPr>
              <w:suppressLineNumbers/>
              <w:snapToGrid w:val="0"/>
              <w:spacing w:line="240" w:lineRule="auto"/>
              <w:jc w:val="center"/>
              <w:rPr>
                <w:sz w:val="22"/>
              </w:rPr>
            </w:pPr>
          </w:p>
        </w:tc>
        <w:tc>
          <w:tcPr>
            <w:tcW w:w="316" w:type="pct"/>
          </w:tcPr>
          <w:p w14:paraId="35069EC7" w14:textId="38D553DE" w:rsidR="00F71EDB" w:rsidRPr="001B3B1F" w:rsidRDefault="00F71EDB" w:rsidP="00A76CAF">
            <w:pPr>
              <w:suppressLineNumbers/>
              <w:snapToGrid w:val="0"/>
              <w:spacing w:line="240" w:lineRule="auto"/>
              <w:jc w:val="center"/>
              <w:rPr>
                <w:sz w:val="22"/>
              </w:rPr>
            </w:pPr>
          </w:p>
        </w:tc>
        <w:tc>
          <w:tcPr>
            <w:tcW w:w="280" w:type="pct"/>
            <w:vAlign w:val="center"/>
          </w:tcPr>
          <w:p w14:paraId="5606AB8B" w14:textId="37DD049C" w:rsidR="00F71EDB" w:rsidRPr="001B3B1F" w:rsidRDefault="00F71EDB" w:rsidP="00A76CAF">
            <w:pPr>
              <w:suppressLineNumbers/>
              <w:snapToGrid w:val="0"/>
              <w:spacing w:line="240" w:lineRule="auto"/>
              <w:jc w:val="center"/>
              <w:rPr>
                <w:sz w:val="22"/>
              </w:rPr>
            </w:pPr>
          </w:p>
        </w:tc>
        <w:tc>
          <w:tcPr>
            <w:tcW w:w="528" w:type="pct"/>
          </w:tcPr>
          <w:p w14:paraId="2077E5D2"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58EFE550" w14:textId="3DDE9E9E" w:rsidR="00F71EDB" w:rsidRPr="001B3B1F" w:rsidRDefault="00F71EDB" w:rsidP="00A76CAF">
            <w:pPr>
              <w:suppressLineNumbers/>
              <w:snapToGrid w:val="0"/>
              <w:spacing w:line="240" w:lineRule="auto"/>
              <w:jc w:val="center"/>
              <w:rPr>
                <w:b/>
                <w:sz w:val="22"/>
              </w:rPr>
            </w:pPr>
          </w:p>
        </w:tc>
      </w:tr>
      <w:tr w:rsidR="00F71EDB" w:rsidRPr="001B3B1F" w14:paraId="7320B6D0" w14:textId="77777777" w:rsidTr="00B47A86">
        <w:trPr>
          <w:trHeight w:val="386"/>
        </w:trPr>
        <w:tc>
          <w:tcPr>
            <w:tcW w:w="181" w:type="pct"/>
            <w:vAlign w:val="center"/>
          </w:tcPr>
          <w:p w14:paraId="6DE3A068"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508DAF2A" w14:textId="1960E78C" w:rsidR="00F71EDB" w:rsidRDefault="00F71EDB" w:rsidP="00A76CAF">
            <w:pPr>
              <w:spacing w:line="240" w:lineRule="auto"/>
              <w:rPr>
                <w:sz w:val="22"/>
                <w:szCs w:val="22"/>
              </w:rPr>
            </w:pPr>
            <w:r>
              <w:rPr>
                <w:sz w:val="22"/>
                <w:szCs w:val="22"/>
              </w:rPr>
              <w:t>Mleczko do czyszczenia CIF 780ml</w:t>
            </w:r>
          </w:p>
        </w:tc>
        <w:tc>
          <w:tcPr>
            <w:tcW w:w="229" w:type="pct"/>
            <w:vAlign w:val="center"/>
          </w:tcPr>
          <w:p w14:paraId="6685C1FC" w14:textId="359FA15A" w:rsidR="00F71EDB" w:rsidRDefault="00F71EDB" w:rsidP="00A76CAF">
            <w:pPr>
              <w:spacing w:line="240" w:lineRule="auto"/>
              <w:jc w:val="center"/>
            </w:pPr>
            <w:r>
              <w:t>L</w:t>
            </w:r>
          </w:p>
        </w:tc>
        <w:tc>
          <w:tcPr>
            <w:tcW w:w="435" w:type="pct"/>
            <w:vAlign w:val="center"/>
          </w:tcPr>
          <w:p w14:paraId="346FD7AF" w14:textId="3280D5F5" w:rsidR="00F71EDB" w:rsidRPr="00F71EDB" w:rsidRDefault="00F71EDB" w:rsidP="00A76CAF">
            <w:pPr>
              <w:spacing w:line="240" w:lineRule="auto"/>
              <w:jc w:val="center"/>
              <w:rPr>
                <w:sz w:val="22"/>
                <w:szCs w:val="22"/>
              </w:rPr>
            </w:pPr>
            <w:r w:rsidRPr="00F71EDB">
              <w:rPr>
                <w:sz w:val="22"/>
                <w:szCs w:val="22"/>
              </w:rPr>
              <w:t>20,72</w:t>
            </w:r>
          </w:p>
        </w:tc>
        <w:tc>
          <w:tcPr>
            <w:tcW w:w="238" w:type="pct"/>
          </w:tcPr>
          <w:p w14:paraId="1BBF4A55" w14:textId="77777777" w:rsidR="00F71EDB" w:rsidRPr="001B3B1F" w:rsidRDefault="00F71EDB" w:rsidP="00A76CAF">
            <w:pPr>
              <w:suppressLineNumbers/>
              <w:snapToGrid w:val="0"/>
              <w:spacing w:line="240" w:lineRule="auto"/>
              <w:jc w:val="center"/>
              <w:rPr>
                <w:sz w:val="22"/>
              </w:rPr>
            </w:pPr>
          </w:p>
        </w:tc>
        <w:tc>
          <w:tcPr>
            <w:tcW w:w="316" w:type="pct"/>
          </w:tcPr>
          <w:p w14:paraId="33E46BB1" w14:textId="5E2DBD2D" w:rsidR="00F71EDB" w:rsidRPr="001B3B1F" w:rsidRDefault="00F71EDB" w:rsidP="00A76CAF">
            <w:pPr>
              <w:suppressLineNumbers/>
              <w:snapToGrid w:val="0"/>
              <w:spacing w:line="240" w:lineRule="auto"/>
              <w:jc w:val="center"/>
              <w:rPr>
                <w:sz w:val="22"/>
              </w:rPr>
            </w:pPr>
          </w:p>
        </w:tc>
        <w:tc>
          <w:tcPr>
            <w:tcW w:w="280" w:type="pct"/>
            <w:vAlign w:val="center"/>
          </w:tcPr>
          <w:p w14:paraId="41B22712" w14:textId="5A06046B" w:rsidR="00F71EDB" w:rsidRPr="001B3B1F" w:rsidRDefault="00F71EDB" w:rsidP="00A76CAF">
            <w:pPr>
              <w:suppressLineNumbers/>
              <w:snapToGrid w:val="0"/>
              <w:spacing w:line="240" w:lineRule="auto"/>
              <w:jc w:val="center"/>
              <w:rPr>
                <w:sz w:val="22"/>
              </w:rPr>
            </w:pPr>
          </w:p>
        </w:tc>
        <w:tc>
          <w:tcPr>
            <w:tcW w:w="528" w:type="pct"/>
          </w:tcPr>
          <w:p w14:paraId="6A6BE797"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6A91B6DA" w14:textId="32B87BA3" w:rsidR="00F71EDB" w:rsidRPr="001B3B1F" w:rsidRDefault="00F71EDB" w:rsidP="00A76CAF">
            <w:pPr>
              <w:suppressLineNumbers/>
              <w:snapToGrid w:val="0"/>
              <w:spacing w:line="240" w:lineRule="auto"/>
              <w:jc w:val="center"/>
              <w:rPr>
                <w:b/>
                <w:sz w:val="22"/>
              </w:rPr>
            </w:pPr>
          </w:p>
        </w:tc>
      </w:tr>
      <w:tr w:rsidR="00F71EDB" w:rsidRPr="001B3B1F" w14:paraId="4C642DA8" w14:textId="77777777" w:rsidTr="00B47A86">
        <w:trPr>
          <w:trHeight w:val="386"/>
        </w:trPr>
        <w:tc>
          <w:tcPr>
            <w:tcW w:w="181" w:type="pct"/>
            <w:vAlign w:val="center"/>
          </w:tcPr>
          <w:p w14:paraId="49123FCD"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5C266739" w14:textId="47FDDC13" w:rsidR="00F71EDB" w:rsidRDefault="00F71EDB" w:rsidP="00A76CAF">
            <w:pPr>
              <w:spacing w:line="240" w:lineRule="auto"/>
              <w:rPr>
                <w:sz w:val="22"/>
                <w:szCs w:val="22"/>
              </w:rPr>
            </w:pPr>
            <w:r>
              <w:rPr>
                <w:sz w:val="22"/>
                <w:szCs w:val="22"/>
              </w:rPr>
              <w:t>Mydło w płynie antybakteryjne 150ml</w:t>
            </w:r>
          </w:p>
        </w:tc>
        <w:tc>
          <w:tcPr>
            <w:tcW w:w="229" w:type="pct"/>
            <w:vAlign w:val="center"/>
          </w:tcPr>
          <w:p w14:paraId="4852E80C" w14:textId="70F0B1B2" w:rsidR="00F71EDB" w:rsidRDefault="00F71EDB" w:rsidP="00A76CAF">
            <w:pPr>
              <w:spacing w:line="240" w:lineRule="auto"/>
              <w:jc w:val="center"/>
            </w:pPr>
            <w:r>
              <w:t>L</w:t>
            </w:r>
          </w:p>
        </w:tc>
        <w:tc>
          <w:tcPr>
            <w:tcW w:w="435" w:type="pct"/>
            <w:vAlign w:val="center"/>
          </w:tcPr>
          <w:p w14:paraId="2F9CF53E" w14:textId="0683C251" w:rsidR="00F71EDB" w:rsidRPr="00F71EDB" w:rsidRDefault="00F71EDB" w:rsidP="00A76CAF">
            <w:pPr>
              <w:spacing w:line="240" w:lineRule="auto"/>
              <w:jc w:val="center"/>
              <w:rPr>
                <w:sz w:val="22"/>
                <w:szCs w:val="22"/>
              </w:rPr>
            </w:pPr>
            <w:r w:rsidRPr="00F71EDB">
              <w:rPr>
                <w:sz w:val="22"/>
                <w:szCs w:val="22"/>
              </w:rPr>
              <w:t>7,5</w:t>
            </w:r>
          </w:p>
        </w:tc>
        <w:tc>
          <w:tcPr>
            <w:tcW w:w="238" w:type="pct"/>
          </w:tcPr>
          <w:p w14:paraId="727DA238" w14:textId="77777777" w:rsidR="00F71EDB" w:rsidRPr="001B3B1F" w:rsidRDefault="00F71EDB" w:rsidP="00A76CAF">
            <w:pPr>
              <w:suppressLineNumbers/>
              <w:snapToGrid w:val="0"/>
              <w:spacing w:line="240" w:lineRule="auto"/>
              <w:jc w:val="center"/>
              <w:rPr>
                <w:sz w:val="22"/>
              </w:rPr>
            </w:pPr>
          </w:p>
        </w:tc>
        <w:tc>
          <w:tcPr>
            <w:tcW w:w="316" w:type="pct"/>
          </w:tcPr>
          <w:p w14:paraId="04EED129" w14:textId="14935056" w:rsidR="00F71EDB" w:rsidRPr="001B3B1F" w:rsidRDefault="00F71EDB" w:rsidP="00A76CAF">
            <w:pPr>
              <w:suppressLineNumbers/>
              <w:snapToGrid w:val="0"/>
              <w:spacing w:line="240" w:lineRule="auto"/>
              <w:jc w:val="center"/>
              <w:rPr>
                <w:sz w:val="22"/>
              </w:rPr>
            </w:pPr>
          </w:p>
        </w:tc>
        <w:tc>
          <w:tcPr>
            <w:tcW w:w="280" w:type="pct"/>
            <w:vAlign w:val="center"/>
          </w:tcPr>
          <w:p w14:paraId="3379200B" w14:textId="5D043194" w:rsidR="00F71EDB" w:rsidRPr="001B3B1F" w:rsidRDefault="00F71EDB" w:rsidP="00A76CAF">
            <w:pPr>
              <w:suppressLineNumbers/>
              <w:snapToGrid w:val="0"/>
              <w:spacing w:line="240" w:lineRule="auto"/>
              <w:jc w:val="center"/>
              <w:rPr>
                <w:sz w:val="22"/>
              </w:rPr>
            </w:pPr>
          </w:p>
        </w:tc>
        <w:tc>
          <w:tcPr>
            <w:tcW w:w="528" w:type="pct"/>
          </w:tcPr>
          <w:p w14:paraId="509D3EF8"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48CF1BA4" w14:textId="48A081B8" w:rsidR="00F71EDB" w:rsidRPr="001B3B1F" w:rsidRDefault="00F71EDB" w:rsidP="00A76CAF">
            <w:pPr>
              <w:suppressLineNumbers/>
              <w:snapToGrid w:val="0"/>
              <w:spacing w:line="240" w:lineRule="auto"/>
              <w:jc w:val="center"/>
              <w:rPr>
                <w:b/>
                <w:sz w:val="22"/>
              </w:rPr>
            </w:pPr>
          </w:p>
        </w:tc>
      </w:tr>
      <w:tr w:rsidR="00F71EDB" w:rsidRPr="001B3B1F" w14:paraId="223E1555" w14:textId="77777777" w:rsidTr="00B47A86">
        <w:trPr>
          <w:trHeight w:val="386"/>
        </w:trPr>
        <w:tc>
          <w:tcPr>
            <w:tcW w:w="181" w:type="pct"/>
            <w:vAlign w:val="center"/>
          </w:tcPr>
          <w:p w14:paraId="3A386005"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1FC87F6D" w14:textId="5CDDEFF9" w:rsidR="00F71EDB" w:rsidRDefault="00F71EDB" w:rsidP="00A76CAF">
            <w:pPr>
              <w:spacing w:line="240" w:lineRule="auto"/>
              <w:rPr>
                <w:sz w:val="22"/>
                <w:szCs w:val="22"/>
              </w:rPr>
            </w:pPr>
            <w:r>
              <w:rPr>
                <w:sz w:val="22"/>
                <w:szCs w:val="22"/>
              </w:rPr>
              <w:t>Mydło w płynie antybakteryjne 5L</w:t>
            </w:r>
          </w:p>
        </w:tc>
        <w:tc>
          <w:tcPr>
            <w:tcW w:w="229" w:type="pct"/>
            <w:vAlign w:val="center"/>
          </w:tcPr>
          <w:p w14:paraId="69CD49BE" w14:textId="494C1C77" w:rsidR="00F71EDB" w:rsidRDefault="00F71EDB" w:rsidP="00A76CAF">
            <w:pPr>
              <w:spacing w:line="240" w:lineRule="auto"/>
              <w:jc w:val="center"/>
            </w:pPr>
            <w:r>
              <w:t>L</w:t>
            </w:r>
          </w:p>
        </w:tc>
        <w:tc>
          <w:tcPr>
            <w:tcW w:w="435" w:type="pct"/>
            <w:vAlign w:val="center"/>
          </w:tcPr>
          <w:p w14:paraId="0392F35D" w14:textId="464A2CB5" w:rsidR="00F71EDB" w:rsidRPr="00F71EDB" w:rsidRDefault="00F71EDB" w:rsidP="00A76CAF">
            <w:pPr>
              <w:spacing w:line="240" w:lineRule="auto"/>
              <w:jc w:val="center"/>
              <w:rPr>
                <w:sz w:val="22"/>
                <w:szCs w:val="22"/>
              </w:rPr>
            </w:pPr>
            <w:r w:rsidRPr="00F71EDB">
              <w:rPr>
                <w:sz w:val="22"/>
                <w:szCs w:val="22"/>
              </w:rPr>
              <w:t>420</w:t>
            </w:r>
          </w:p>
        </w:tc>
        <w:tc>
          <w:tcPr>
            <w:tcW w:w="238" w:type="pct"/>
          </w:tcPr>
          <w:p w14:paraId="21597A0E" w14:textId="77777777" w:rsidR="00F71EDB" w:rsidRPr="001B3B1F" w:rsidRDefault="00F71EDB" w:rsidP="00A76CAF">
            <w:pPr>
              <w:suppressLineNumbers/>
              <w:snapToGrid w:val="0"/>
              <w:spacing w:line="240" w:lineRule="auto"/>
              <w:jc w:val="center"/>
              <w:rPr>
                <w:sz w:val="22"/>
              </w:rPr>
            </w:pPr>
          </w:p>
        </w:tc>
        <w:tc>
          <w:tcPr>
            <w:tcW w:w="316" w:type="pct"/>
          </w:tcPr>
          <w:p w14:paraId="5E4DE29A" w14:textId="58C53A46" w:rsidR="00F71EDB" w:rsidRPr="001B3B1F" w:rsidRDefault="00F71EDB" w:rsidP="00A76CAF">
            <w:pPr>
              <w:suppressLineNumbers/>
              <w:snapToGrid w:val="0"/>
              <w:spacing w:line="240" w:lineRule="auto"/>
              <w:jc w:val="center"/>
              <w:rPr>
                <w:sz w:val="22"/>
              </w:rPr>
            </w:pPr>
          </w:p>
        </w:tc>
        <w:tc>
          <w:tcPr>
            <w:tcW w:w="280" w:type="pct"/>
            <w:vAlign w:val="center"/>
          </w:tcPr>
          <w:p w14:paraId="378EFB7F" w14:textId="58DAD5EE" w:rsidR="00F71EDB" w:rsidRPr="001B3B1F" w:rsidRDefault="00F71EDB" w:rsidP="00A76CAF">
            <w:pPr>
              <w:suppressLineNumbers/>
              <w:snapToGrid w:val="0"/>
              <w:spacing w:line="240" w:lineRule="auto"/>
              <w:jc w:val="center"/>
              <w:rPr>
                <w:sz w:val="22"/>
              </w:rPr>
            </w:pPr>
          </w:p>
        </w:tc>
        <w:tc>
          <w:tcPr>
            <w:tcW w:w="528" w:type="pct"/>
          </w:tcPr>
          <w:p w14:paraId="0BF573EA"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03530045" w14:textId="3B8582BE" w:rsidR="00F71EDB" w:rsidRPr="001B3B1F" w:rsidRDefault="00F71EDB" w:rsidP="00A76CAF">
            <w:pPr>
              <w:suppressLineNumbers/>
              <w:snapToGrid w:val="0"/>
              <w:spacing w:line="240" w:lineRule="auto"/>
              <w:jc w:val="center"/>
              <w:rPr>
                <w:b/>
                <w:sz w:val="22"/>
              </w:rPr>
            </w:pPr>
          </w:p>
        </w:tc>
      </w:tr>
      <w:tr w:rsidR="00F71EDB" w:rsidRPr="001B3B1F" w14:paraId="623B7103" w14:textId="77777777" w:rsidTr="00B47A86">
        <w:trPr>
          <w:trHeight w:val="386"/>
        </w:trPr>
        <w:tc>
          <w:tcPr>
            <w:tcW w:w="181" w:type="pct"/>
            <w:vAlign w:val="center"/>
          </w:tcPr>
          <w:p w14:paraId="42C5358C"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22A41A45" w14:textId="07ECE87C" w:rsidR="00F71EDB" w:rsidRDefault="00F71EDB" w:rsidP="00A76CAF">
            <w:pPr>
              <w:spacing w:line="240" w:lineRule="auto"/>
              <w:rPr>
                <w:sz w:val="22"/>
                <w:szCs w:val="22"/>
              </w:rPr>
            </w:pPr>
            <w:r>
              <w:rPr>
                <w:sz w:val="22"/>
                <w:szCs w:val="22"/>
              </w:rPr>
              <w:t>Odkamieniacz do czyszczenia urządzeń i powierzchni DESTONE SHINE 1L</w:t>
            </w:r>
          </w:p>
        </w:tc>
        <w:tc>
          <w:tcPr>
            <w:tcW w:w="229" w:type="pct"/>
            <w:vAlign w:val="center"/>
          </w:tcPr>
          <w:p w14:paraId="0C909DD0" w14:textId="269F9C10" w:rsidR="00F71EDB" w:rsidRDefault="00F71EDB" w:rsidP="00A76CAF">
            <w:pPr>
              <w:spacing w:line="240" w:lineRule="auto"/>
              <w:jc w:val="center"/>
            </w:pPr>
            <w:r>
              <w:t>L</w:t>
            </w:r>
          </w:p>
        </w:tc>
        <w:tc>
          <w:tcPr>
            <w:tcW w:w="435" w:type="pct"/>
            <w:vAlign w:val="center"/>
          </w:tcPr>
          <w:p w14:paraId="2302F8C0" w14:textId="301805B8" w:rsidR="00F71EDB" w:rsidRPr="00F71EDB" w:rsidRDefault="00F71EDB" w:rsidP="00A76CAF">
            <w:pPr>
              <w:spacing w:line="240" w:lineRule="auto"/>
              <w:jc w:val="center"/>
              <w:rPr>
                <w:sz w:val="22"/>
                <w:szCs w:val="22"/>
              </w:rPr>
            </w:pPr>
            <w:r w:rsidRPr="00F71EDB">
              <w:rPr>
                <w:sz w:val="22"/>
                <w:szCs w:val="22"/>
              </w:rPr>
              <w:t>4</w:t>
            </w:r>
          </w:p>
        </w:tc>
        <w:tc>
          <w:tcPr>
            <w:tcW w:w="238" w:type="pct"/>
          </w:tcPr>
          <w:p w14:paraId="68D7CC8E" w14:textId="77777777" w:rsidR="00F71EDB" w:rsidRPr="001B3B1F" w:rsidRDefault="00F71EDB" w:rsidP="00A76CAF">
            <w:pPr>
              <w:suppressLineNumbers/>
              <w:snapToGrid w:val="0"/>
              <w:spacing w:line="240" w:lineRule="auto"/>
              <w:jc w:val="center"/>
              <w:rPr>
                <w:sz w:val="22"/>
              </w:rPr>
            </w:pPr>
          </w:p>
        </w:tc>
        <w:tc>
          <w:tcPr>
            <w:tcW w:w="316" w:type="pct"/>
          </w:tcPr>
          <w:p w14:paraId="76D38B44" w14:textId="00AC30C6" w:rsidR="00F71EDB" w:rsidRPr="001B3B1F" w:rsidRDefault="00F71EDB" w:rsidP="00A76CAF">
            <w:pPr>
              <w:suppressLineNumbers/>
              <w:snapToGrid w:val="0"/>
              <w:spacing w:line="240" w:lineRule="auto"/>
              <w:jc w:val="center"/>
              <w:rPr>
                <w:sz w:val="22"/>
              </w:rPr>
            </w:pPr>
          </w:p>
        </w:tc>
        <w:tc>
          <w:tcPr>
            <w:tcW w:w="280" w:type="pct"/>
            <w:vAlign w:val="center"/>
          </w:tcPr>
          <w:p w14:paraId="440D9C77" w14:textId="6CFB114C" w:rsidR="00F71EDB" w:rsidRPr="001B3B1F" w:rsidRDefault="00F71EDB" w:rsidP="00A76CAF">
            <w:pPr>
              <w:suppressLineNumbers/>
              <w:snapToGrid w:val="0"/>
              <w:spacing w:line="240" w:lineRule="auto"/>
              <w:jc w:val="center"/>
              <w:rPr>
                <w:sz w:val="22"/>
              </w:rPr>
            </w:pPr>
          </w:p>
        </w:tc>
        <w:tc>
          <w:tcPr>
            <w:tcW w:w="528" w:type="pct"/>
          </w:tcPr>
          <w:p w14:paraId="7AEA91CD"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59385C58" w14:textId="626C9705" w:rsidR="00F71EDB" w:rsidRPr="001B3B1F" w:rsidRDefault="00F71EDB" w:rsidP="00A76CAF">
            <w:pPr>
              <w:suppressLineNumbers/>
              <w:snapToGrid w:val="0"/>
              <w:spacing w:line="240" w:lineRule="auto"/>
              <w:jc w:val="center"/>
              <w:rPr>
                <w:b/>
                <w:sz w:val="22"/>
              </w:rPr>
            </w:pPr>
          </w:p>
        </w:tc>
      </w:tr>
      <w:tr w:rsidR="00F71EDB" w:rsidRPr="001B3B1F" w14:paraId="0CC07D50" w14:textId="77777777" w:rsidTr="00B47A86">
        <w:trPr>
          <w:trHeight w:val="386"/>
        </w:trPr>
        <w:tc>
          <w:tcPr>
            <w:tcW w:w="181" w:type="pct"/>
            <w:vAlign w:val="center"/>
          </w:tcPr>
          <w:p w14:paraId="1D6B6026"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3B546666" w14:textId="5432E26F" w:rsidR="00F71EDB" w:rsidRDefault="00F71EDB" w:rsidP="00A76CAF">
            <w:pPr>
              <w:spacing w:line="240" w:lineRule="auto"/>
              <w:rPr>
                <w:sz w:val="22"/>
                <w:szCs w:val="22"/>
              </w:rPr>
            </w:pPr>
            <w:r>
              <w:rPr>
                <w:sz w:val="22"/>
                <w:szCs w:val="22"/>
              </w:rPr>
              <w:t>Odkamieniacz do czyszczenia urządzeń i powierzchni DESTONE SHINE 5L</w:t>
            </w:r>
          </w:p>
        </w:tc>
        <w:tc>
          <w:tcPr>
            <w:tcW w:w="229" w:type="pct"/>
            <w:vAlign w:val="center"/>
          </w:tcPr>
          <w:p w14:paraId="2FE933AB" w14:textId="3F25A73F" w:rsidR="00F71EDB" w:rsidRDefault="00F71EDB" w:rsidP="00A76CAF">
            <w:pPr>
              <w:spacing w:line="240" w:lineRule="auto"/>
              <w:jc w:val="center"/>
            </w:pPr>
            <w:r>
              <w:t>5L (szt.)</w:t>
            </w:r>
          </w:p>
        </w:tc>
        <w:tc>
          <w:tcPr>
            <w:tcW w:w="435" w:type="pct"/>
            <w:vAlign w:val="center"/>
          </w:tcPr>
          <w:p w14:paraId="206FEE15" w14:textId="2DFEA734" w:rsidR="00F71EDB" w:rsidRPr="00F71EDB" w:rsidRDefault="00F71EDB" w:rsidP="00A76CAF">
            <w:pPr>
              <w:spacing w:line="240" w:lineRule="auto"/>
              <w:jc w:val="center"/>
              <w:rPr>
                <w:sz w:val="22"/>
                <w:szCs w:val="22"/>
              </w:rPr>
            </w:pPr>
            <w:r w:rsidRPr="00F71EDB">
              <w:rPr>
                <w:sz w:val="22"/>
                <w:szCs w:val="22"/>
              </w:rPr>
              <w:t>7</w:t>
            </w:r>
          </w:p>
        </w:tc>
        <w:tc>
          <w:tcPr>
            <w:tcW w:w="238" w:type="pct"/>
          </w:tcPr>
          <w:p w14:paraId="638A8126" w14:textId="77777777" w:rsidR="00F71EDB" w:rsidRPr="001B3B1F" w:rsidRDefault="00F71EDB" w:rsidP="00A76CAF">
            <w:pPr>
              <w:suppressLineNumbers/>
              <w:snapToGrid w:val="0"/>
              <w:spacing w:line="240" w:lineRule="auto"/>
              <w:jc w:val="center"/>
              <w:rPr>
                <w:sz w:val="22"/>
              </w:rPr>
            </w:pPr>
          </w:p>
        </w:tc>
        <w:tc>
          <w:tcPr>
            <w:tcW w:w="316" w:type="pct"/>
          </w:tcPr>
          <w:p w14:paraId="0EB3143A" w14:textId="39CF5F5F" w:rsidR="00F71EDB" w:rsidRPr="001B3B1F" w:rsidRDefault="00F71EDB" w:rsidP="00A76CAF">
            <w:pPr>
              <w:suppressLineNumbers/>
              <w:snapToGrid w:val="0"/>
              <w:spacing w:line="240" w:lineRule="auto"/>
              <w:jc w:val="center"/>
              <w:rPr>
                <w:sz w:val="22"/>
              </w:rPr>
            </w:pPr>
          </w:p>
        </w:tc>
        <w:tc>
          <w:tcPr>
            <w:tcW w:w="280" w:type="pct"/>
            <w:vAlign w:val="center"/>
          </w:tcPr>
          <w:p w14:paraId="010D4FA2" w14:textId="2C9296E2" w:rsidR="00F71EDB" w:rsidRPr="001B3B1F" w:rsidRDefault="00F71EDB" w:rsidP="00A76CAF">
            <w:pPr>
              <w:suppressLineNumbers/>
              <w:snapToGrid w:val="0"/>
              <w:spacing w:line="240" w:lineRule="auto"/>
              <w:jc w:val="center"/>
              <w:rPr>
                <w:sz w:val="22"/>
              </w:rPr>
            </w:pPr>
          </w:p>
        </w:tc>
        <w:tc>
          <w:tcPr>
            <w:tcW w:w="528" w:type="pct"/>
          </w:tcPr>
          <w:p w14:paraId="52611452"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76B4AF92" w14:textId="13E85066" w:rsidR="00F71EDB" w:rsidRPr="001B3B1F" w:rsidRDefault="00F71EDB" w:rsidP="00A76CAF">
            <w:pPr>
              <w:suppressLineNumbers/>
              <w:snapToGrid w:val="0"/>
              <w:spacing w:line="240" w:lineRule="auto"/>
              <w:jc w:val="center"/>
              <w:rPr>
                <w:b/>
                <w:sz w:val="22"/>
              </w:rPr>
            </w:pPr>
          </w:p>
        </w:tc>
      </w:tr>
      <w:tr w:rsidR="00F71EDB" w:rsidRPr="001B3B1F" w14:paraId="5D1E0EAD" w14:textId="77777777" w:rsidTr="00B47A86">
        <w:trPr>
          <w:trHeight w:val="386"/>
        </w:trPr>
        <w:tc>
          <w:tcPr>
            <w:tcW w:w="181" w:type="pct"/>
            <w:vAlign w:val="center"/>
          </w:tcPr>
          <w:p w14:paraId="4F941C16"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00065069" w14:textId="228DFD72" w:rsidR="00F71EDB" w:rsidRDefault="00F71EDB" w:rsidP="00A76CAF">
            <w:pPr>
              <w:spacing w:line="240" w:lineRule="auto"/>
              <w:rPr>
                <w:sz w:val="22"/>
                <w:szCs w:val="22"/>
              </w:rPr>
            </w:pPr>
            <w:r>
              <w:rPr>
                <w:sz w:val="22"/>
                <w:szCs w:val="22"/>
              </w:rPr>
              <w:t>Odplamiacz Ace do tkanin delikatnych i kolorowych 1L</w:t>
            </w:r>
          </w:p>
        </w:tc>
        <w:tc>
          <w:tcPr>
            <w:tcW w:w="229" w:type="pct"/>
            <w:vAlign w:val="center"/>
          </w:tcPr>
          <w:p w14:paraId="0D478C83" w14:textId="3C40C4EC" w:rsidR="00F71EDB" w:rsidRDefault="00F71EDB" w:rsidP="00A76CAF">
            <w:pPr>
              <w:spacing w:line="240" w:lineRule="auto"/>
              <w:jc w:val="center"/>
            </w:pPr>
            <w:r>
              <w:t>L</w:t>
            </w:r>
          </w:p>
        </w:tc>
        <w:tc>
          <w:tcPr>
            <w:tcW w:w="435" w:type="pct"/>
            <w:vAlign w:val="center"/>
          </w:tcPr>
          <w:p w14:paraId="0CE63232" w14:textId="3548B821" w:rsidR="00F71EDB" w:rsidRPr="00F71EDB" w:rsidRDefault="00F71EDB" w:rsidP="00A76CAF">
            <w:pPr>
              <w:spacing w:line="240" w:lineRule="auto"/>
              <w:jc w:val="center"/>
              <w:rPr>
                <w:sz w:val="22"/>
                <w:szCs w:val="22"/>
              </w:rPr>
            </w:pPr>
            <w:r w:rsidRPr="00F71EDB">
              <w:rPr>
                <w:sz w:val="22"/>
                <w:szCs w:val="22"/>
              </w:rPr>
              <w:t>36</w:t>
            </w:r>
          </w:p>
        </w:tc>
        <w:tc>
          <w:tcPr>
            <w:tcW w:w="238" w:type="pct"/>
          </w:tcPr>
          <w:p w14:paraId="5A2CCBDA" w14:textId="77777777" w:rsidR="00F71EDB" w:rsidRPr="001B3B1F" w:rsidRDefault="00F71EDB" w:rsidP="00A76CAF">
            <w:pPr>
              <w:suppressLineNumbers/>
              <w:snapToGrid w:val="0"/>
              <w:spacing w:line="240" w:lineRule="auto"/>
              <w:jc w:val="center"/>
              <w:rPr>
                <w:sz w:val="22"/>
              </w:rPr>
            </w:pPr>
          </w:p>
        </w:tc>
        <w:tc>
          <w:tcPr>
            <w:tcW w:w="316" w:type="pct"/>
          </w:tcPr>
          <w:p w14:paraId="4B65B14C" w14:textId="53896D23" w:rsidR="00F71EDB" w:rsidRPr="001B3B1F" w:rsidRDefault="00F71EDB" w:rsidP="00A76CAF">
            <w:pPr>
              <w:suppressLineNumbers/>
              <w:snapToGrid w:val="0"/>
              <w:spacing w:line="240" w:lineRule="auto"/>
              <w:jc w:val="center"/>
              <w:rPr>
                <w:sz w:val="22"/>
              </w:rPr>
            </w:pPr>
          </w:p>
        </w:tc>
        <w:tc>
          <w:tcPr>
            <w:tcW w:w="280" w:type="pct"/>
            <w:vAlign w:val="center"/>
          </w:tcPr>
          <w:p w14:paraId="7620568F" w14:textId="071BAA6C" w:rsidR="00F71EDB" w:rsidRPr="001B3B1F" w:rsidRDefault="00F71EDB" w:rsidP="00A76CAF">
            <w:pPr>
              <w:suppressLineNumbers/>
              <w:snapToGrid w:val="0"/>
              <w:spacing w:line="240" w:lineRule="auto"/>
              <w:jc w:val="center"/>
              <w:rPr>
                <w:sz w:val="22"/>
              </w:rPr>
            </w:pPr>
          </w:p>
        </w:tc>
        <w:tc>
          <w:tcPr>
            <w:tcW w:w="528" w:type="pct"/>
          </w:tcPr>
          <w:p w14:paraId="785AD048"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51A5B503" w14:textId="715581A0" w:rsidR="00F71EDB" w:rsidRPr="001B3B1F" w:rsidRDefault="00F71EDB" w:rsidP="00A76CAF">
            <w:pPr>
              <w:suppressLineNumbers/>
              <w:snapToGrid w:val="0"/>
              <w:spacing w:line="240" w:lineRule="auto"/>
              <w:jc w:val="center"/>
              <w:rPr>
                <w:b/>
                <w:sz w:val="22"/>
              </w:rPr>
            </w:pPr>
          </w:p>
        </w:tc>
      </w:tr>
      <w:tr w:rsidR="00F71EDB" w:rsidRPr="001B3B1F" w14:paraId="4DE92591" w14:textId="77777777" w:rsidTr="00B47A86">
        <w:trPr>
          <w:trHeight w:val="386"/>
        </w:trPr>
        <w:tc>
          <w:tcPr>
            <w:tcW w:w="181" w:type="pct"/>
            <w:vAlign w:val="center"/>
          </w:tcPr>
          <w:p w14:paraId="6525F3D6"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7C0855A5" w14:textId="1BCF68A7" w:rsidR="00F71EDB" w:rsidRDefault="00F71EDB" w:rsidP="00A76CAF">
            <w:pPr>
              <w:spacing w:line="240" w:lineRule="auto"/>
              <w:rPr>
                <w:sz w:val="22"/>
                <w:szCs w:val="22"/>
              </w:rPr>
            </w:pPr>
            <w:r>
              <w:rPr>
                <w:sz w:val="22"/>
                <w:szCs w:val="22"/>
              </w:rPr>
              <w:t>Odplamiacz Lovela do tkanin delikatnych i kolorowych 1L</w:t>
            </w:r>
          </w:p>
        </w:tc>
        <w:tc>
          <w:tcPr>
            <w:tcW w:w="229" w:type="pct"/>
            <w:vAlign w:val="center"/>
          </w:tcPr>
          <w:p w14:paraId="66CA9346" w14:textId="7EEE9D1D" w:rsidR="00F71EDB" w:rsidRDefault="00F71EDB" w:rsidP="00A76CAF">
            <w:pPr>
              <w:spacing w:line="240" w:lineRule="auto"/>
              <w:jc w:val="center"/>
            </w:pPr>
            <w:r>
              <w:t>L</w:t>
            </w:r>
          </w:p>
        </w:tc>
        <w:tc>
          <w:tcPr>
            <w:tcW w:w="435" w:type="pct"/>
            <w:vAlign w:val="center"/>
          </w:tcPr>
          <w:p w14:paraId="0480D9D9" w14:textId="61909AE1" w:rsidR="00F71EDB" w:rsidRPr="00F71EDB" w:rsidRDefault="00F71EDB" w:rsidP="00A76CAF">
            <w:pPr>
              <w:spacing w:line="240" w:lineRule="auto"/>
              <w:jc w:val="center"/>
              <w:rPr>
                <w:sz w:val="22"/>
                <w:szCs w:val="22"/>
              </w:rPr>
            </w:pPr>
            <w:r w:rsidRPr="00F71EDB">
              <w:rPr>
                <w:sz w:val="22"/>
                <w:szCs w:val="22"/>
              </w:rPr>
              <w:t>36</w:t>
            </w:r>
          </w:p>
        </w:tc>
        <w:tc>
          <w:tcPr>
            <w:tcW w:w="238" w:type="pct"/>
          </w:tcPr>
          <w:p w14:paraId="137EFAFE" w14:textId="77777777" w:rsidR="00F71EDB" w:rsidRPr="001B3B1F" w:rsidRDefault="00F71EDB" w:rsidP="00A76CAF">
            <w:pPr>
              <w:suppressLineNumbers/>
              <w:snapToGrid w:val="0"/>
              <w:spacing w:line="240" w:lineRule="auto"/>
              <w:jc w:val="center"/>
              <w:rPr>
                <w:sz w:val="22"/>
              </w:rPr>
            </w:pPr>
          </w:p>
        </w:tc>
        <w:tc>
          <w:tcPr>
            <w:tcW w:w="316" w:type="pct"/>
          </w:tcPr>
          <w:p w14:paraId="633CBB67" w14:textId="039558DE" w:rsidR="00F71EDB" w:rsidRPr="001B3B1F" w:rsidRDefault="00F71EDB" w:rsidP="00A76CAF">
            <w:pPr>
              <w:suppressLineNumbers/>
              <w:snapToGrid w:val="0"/>
              <w:spacing w:line="240" w:lineRule="auto"/>
              <w:jc w:val="center"/>
              <w:rPr>
                <w:sz w:val="22"/>
              </w:rPr>
            </w:pPr>
          </w:p>
        </w:tc>
        <w:tc>
          <w:tcPr>
            <w:tcW w:w="280" w:type="pct"/>
            <w:vAlign w:val="center"/>
          </w:tcPr>
          <w:p w14:paraId="5E31FF25" w14:textId="174F9611" w:rsidR="00F71EDB" w:rsidRPr="001B3B1F" w:rsidRDefault="00F71EDB" w:rsidP="00A76CAF">
            <w:pPr>
              <w:suppressLineNumbers/>
              <w:snapToGrid w:val="0"/>
              <w:spacing w:line="240" w:lineRule="auto"/>
              <w:jc w:val="center"/>
              <w:rPr>
                <w:sz w:val="22"/>
              </w:rPr>
            </w:pPr>
          </w:p>
        </w:tc>
        <w:tc>
          <w:tcPr>
            <w:tcW w:w="528" w:type="pct"/>
          </w:tcPr>
          <w:p w14:paraId="33F4A00D"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3F1619D0" w14:textId="4EF54F6B" w:rsidR="00F71EDB" w:rsidRPr="001B3B1F" w:rsidRDefault="00F71EDB" w:rsidP="00A76CAF">
            <w:pPr>
              <w:suppressLineNumbers/>
              <w:snapToGrid w:val="0"/>
              <w:spacing w:line="240" w:lineRule="auto"/>
              <w:jc w:val="center"/>
              <w:rPr>
                <w:b/>
                <w:sz w:val="22"/>
              </w:rPr>
            </w:pPr>
          </w:p>
        </w:tc>
      </w:tr>
      <w:tr w:rsidR="00F71EDB" w:rsidRPr="001B3B1F" w14:paraId="0167807F" w14:textId="77777777" w:rsidTr="00B47A86">
        <w:trPr>
          <w:trHeight w:val="386"/>
        </w:trPr>
        <w:tc>
          <w:tcPr>
            <w:tcW w:w="181" w:type="pct"/>
            <w:vAlign w:val="center"/>
          </w:tcPr>
          <w:p w14:paraId="0452FFD3"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7F2CF473" w14:textId="230E688F" w:rsidR="00F71EDB" w:rsidRDefault="00F71EDB" w:rsidP="00A76CAF">
            <w:pPr>
              <w:spacing w:line="240" w:lineRule="auto"/>
              <w:rPr>
                <w:sz w:val="22"/>
                <w:szCs w:val="22"/>
              </w:rPr>
            </w:pPr>
            <w:r>
              <w:rPr>
                <w:sz w:val="22"/>
                <w:szCs w:val="22"/>
              </w:rPr>
              <w:t xml:space="preserve">Odświeżacz i neutralizator zapachów </w:t>
            </w:r>
            <w:r>
              <w:rPr>
                <w:b/>
                <w:bCs/>
                <w:sz w:val="22"/>
                <w:szCs w:val="22"/>
              </w:rPr>
              <w:t xml:space="preserve">ONE SHOT </w:t>
            </w:r>
            <w:r>
              <w:rPr>
                <w:sz w:val="22"/>
                <w:szCs w:val="22"/>
              </w:rPr>
              <w:t>Freshtek 600ml</w:t>
            </w:r>
          </w:p>
        </w:tc>
        <w:tc>
          <w:tcPr>
            <w:tcW w:w="229" w:type="pct"/>
            <w:vAlign w:val="center"/>
          </w:tcPr>
          <w:p w14:paraId="7AAAE5D2" w14:textId="7ACDF5B6" w:rsidR="00F71EDB" w:rsidRDefault="00F71EDB" w:rsidP="00A76CAF">
            <w:pPr>
              <w:spacing w:line="240" w:lineRule="auto"/>
              <w:jc w:val="center"/>
            </w:pPr>
            <w:r>
              <w:t>szt.</w:t>
            </w:r>
          </w:p>
        </w:tc>
        <w:tc>
          <w:tcPr>
            <w:tcW w:w="435" w:type="pct"/>
            <w:vAlign w:val="center"/>
          </w:tcPr>
          <w:p w14:paraId="093FA7D9" w14:textId="267E1A0F" w:rsidR="00F71EDB" w:rsidRPr="00F71EDB" w:rsidRDefault="00F71EDB" w:rsidP="00A76CAF">
            <w:pPr>
              <w:spacing w:line="240" w:lineRule="auto"/>
              <w:jc w:val="center"/>
              <w:rPr>
                <w:sz w:val="22"/>
                <w:szCs w:val="22"/>
              </w:rPr>
            </w:pPr>
            <w:r w:rsidRPr="00F71EDB">
              <w:rPr>
                <w:sz w:val="22"/>
                <w:szCs w:val="22"/>
              </w:rPr>
              <w:t>52</w:t>
            </w:r>
          </w:p>
        </w:tc>
        <w:tc>
          <w:tcPr>
            <w:tcW w:w="238" w:type="pct"/>
          </w:tcPr>
          <w:p w14:paraId="1988B026" w14:textId="77777777" w:rsidR="00F71EDB" w:rsidRPr="001B3B1F" w:rsidRDefault="00F71EDB" w:rsidP="00A76CAF">
            <w:pPr>
              <w:suppressLineNumbers/>
              <w:snapToGrid w:val="0"/>
              <w:spacing w:line="240" w:lineRule="auto"/>
              <w:jc w:val="center"/>
              <w:rPr>
                <w:sz w:val="22"/>
              </w:rPr>
            </w:pPr>
          </w:p>
        </w:tc>
        <w:tc>
          <w:tcPr>
            <w:tcW w:w="316" w:type="pct"/>
          </w:tcPr>
          <w:p w14:paraId="6EE25746" w14:textId="096F9A8C" w:rsidR="00F71EDB" w:rsidRPr="001B3B1F" w:rsidRDefault="00F71EDB" w:rsidP="00A76CAF">
            <w:pPr>
              <w:suppressLineNumbers/>
              <w:snapToGrid w:val="0"/>
              <w:spacing w:line="240" w:lineRule="auto"/>
              <w:jc w:val="center"/>
              <w:rPr>
                <w:sz w:val="22"/>
              </w:rPr>
            </w:pPr>
          </w:p>
        </w:tc>
        <w:tc>
          <w:tcPr>
            <w:tcW w:w="280" w:type="pct"/>
            <w:vAlign w:val="center"/>
          </w:tcPr>
          <w:p w14:paraId="6A16DB5D" w14:textId="2BEE4539" w:rsidR="00F71EDB" w:rsidRPr="001B3B1F" w:rsidRDefault="00F71EDB" w:rsidP="00A76CAF">
            <w:pPr>
              <w:suppressLineNumbers/>
              <w:snapToGrid w:val="0"/>
              <w:spacing w:line="240" w:lineRule="auto"/>
              <w:jc w:val="center"/>
              <w:rPr>
                <w:sz w:val="22"/>
              </w:rPr>
            </w:pPr>
          </w:p>
        </w:tc>
        <w:tc>
          <w:tcPr>
            <w:tcW w:w="528" w:type="pct"/>
          </w:tcPr>
          <w:p w14:paraId="66248BAF"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09EA6D15" w14:textId="4AACE6F1" w:rsidR="00F71EDB" w:rsidRPr="001B3B1F" w:rsidRDefault="00F71EDB" w:rsidP="00A76CAF">
            <w:pPr>
              <w:suppressLineNumbers/>
              <w:snapToGrid w:val="0"/>
              <w:spacing w:line="240" w:lineRule="auto"/>
              <w:jc w:val="center"/>
              <w:rPr>
                <w:b/>
                <w:sz w:val="22"/>
              </w:rPr>
            </w:pPr>
          </w:p>
        </w:tc>
      </w:tr>
      <w:tr w:rsidR="00F71EDB" w:rsidRPr="001B3B1F" w14:paraId="40CA0D7A" w14:textId="77777777" w:rsidTr="00B47A86">
        <w:trPr>
          <w:trHeight w:val="386"/>
        </w:trPr>
        <w:tc>
          <w:tcPr>
            <w:tcW w:w="181" w:type="pct"/>
            <w:vAlign w:val="center"/>
          </w:tcPr>
          <w:p w14:paraId="2AF2CB91"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3F7855C3" w14:textId="385013BA" w:rsidR="00F71EDB" w:rsidRDefault="00F71EDB" w:rsidP="00A76CAF">
            <w:pPr>
              <w:spacing w:line="240" w:lineRule="auto"/>
              <w:rPr>
                <w:sz w:val="22"/>
                <w:szCs w:val="22"/>
              </w:rPr>
            </w:pPr>
            <w:r>
              <w:rPr>
                <w:sz w:val="22"/>
                <w:szCs w:val="22"/>
              </w:rPr>
              <w:t xml:space="preserve">Płyn do czyszczenia i dezynfekcji toalet </w:t>
            </w:r>
            <w:r>
              <w:rPr>
                <w:b/>
                <w:bCs/>
                <w:sz w:val="22"/>
                <w:szCs w:val="22"/>
              </w:rPr>
              <w:t>DOMESTOS</w:t>
            </w:r>
            <w:r>
              <w:rPr>
                <w:sz w:val="22"/>
                <w:szCs w:val="22"/>
              </w:rPr>
              <w:t xml:space="preserve"> 5L</w:t>
            </w:r>
          </w:p>
        </w:tc>
        <w:tc>
          <w:tcPr>
            <w:tcW w:w="229" w:type="pct"/>
            <w:vAlign w:val="center"/>
          </w:tcPr>
          <w:p w14:paraId="067EFCC0" w14:textId="731187FB" w:rsidR="00F71EDB" w:rsidRDefault="00F71EDB" w:rsidP="00A76CAF">
            <w:pPr>
              <w:spacing w:line="240" w:lineRule="auto"/>
              <w:jc w:val="center"/>
            </w:pPr>
            <w:r>
              <w:t>L</w:t>
            </w:r>
          </w:p>
        </w:tc>
        <w:tc>
          <w:tcPr>
            <w:tcW w:w="435" w:type="pct"/>
            <w:vAlign w:val="center"/>
          </w:tcPr>
          <w:p w14:paraId="50B2FC3C" w14:textId="5C0923A3" w:rsidR="00F71EDB" w:rsidRPr="00F71EDB" w:rsidRDefault="00F71EDB" w:rsidP="00A76CAF">
            <w:pPr>
              <w:spacing w:line="240" w:lineRule="auto"/>
              <w:jc w:val="center"/>
              <w:rPr>
                <w:sz w:val="22"/>
                <w:szCs w:val="22"/>
              </w:rPr>
            </w:pPr>
            <w:r w:rsidRPr="00F71EDB">
              <w:rPr>
                <w:sz w:val="22"/>
                <w:szCs w:val="22"/>
              </w:rPr>
              <w:t>430</w:t>
            </w:r>
          </w:p>
        </w:tc>
        <w:tc>
          <w:tcPr>
            <w:tcW w:w="238" w:type="pct"/>
          </w:tcPr>
          <w:p w14:paraId="2DB351D8" w14:textId="77777777" w:rsidR="00F71EDB" w:rsidRPr="001B3B1F" w:rsidRDefault="00F71EDB" w:rsidP="00A76CAF">
            <w:pPr>
              <w:suppressLineNumbers/>
              <w:snapToGrid w:val="0"/>
              <w:spacing w:line="240" w:lineRule="auto"/>
              <w:jc w:val="center"/>
              <w:rPr>
                <w:sz w:val="22"/>
              </w:rPr>
            </w:pPr>
          </w:p>
        </w:tc>
        <w:tc>
          <w:tcPr>
            <w:tcW w:w="316" w:type="pct"/>
          </w:tcPr>
          <w:p w14:paraId="42BD6CA6" w14:textId="79E3A80F" w:rsidR="00F71EDB" w:rsidRPr="001B3B1F" w:rsidRDefault="00F71EDB" w:rsidP="00A76CAF">
            <w:pPr>
              <w:suppressLineNumbers/>
              <w:snapToGrid w:val="0"/>
              <w:spacing w:line="240" w:lineRule="auto"/>
              <w:jc w:val="center"/>
              <w:rPr>
                <w:sz w:val="22"/>
              </w:rPr>
            </w:pPr>
          </w:p>
        </w:tc>
        <w:tc>
          <w:tcPr>
            <w:tcW w:w="280" w:type="pct"/>
            <w:vAlign w:val="center"/>
          </w:tcPr>
          <w:p w14:paraId="7D836342" w14:textId="2A6A153C" w:rsidR="00F71EDB" w:rsidRPr="001B3B1F" w:rsidRDefault="00F71EDB" w:rsidP="00A76CAF">
            <w:pPr>
              <w:suppressLineNumbers/>
              <w:snapToGrid w:val="0"/>
              <w:spacing w:line="240" w:lineRule="auto"/>
              <w:jc w:val="center"/>
              <w:rPr>
                <w:sz w:val="22"/>
              </w:rPr>
            </w:pPr>
          </w:p>
        </w:tc>
        <w:tc>
          <w:tcPr>
            <w:tcW w:w="528" w:type="pct"/>
          </w:tcPr>
          <w:p w14:paraId="21171C56"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3483D689" w14:textId="13904797" w:rsidR="00F71EDB" w:rsidRPr="001B3B1F" w:rsidRDefault="00F71EDB" w:rsidP="00A76CAF">
            <w:pPr>
              <w:suppressLineNumbers/>
              <w:snapToGrid w:val="0"/>
              <w:spacing w:line="240" w:lineRule="auto"/>
              <w:jc w:val="center"/>
              <w:rPr>
                <w:b/>
                <w:sz w:val="22"/>
              </w:rPr>
            </w:pPr>
          </w:p>
        </w:tc>
      </w:tr>
      <w:tr w:rsidR="00F71EDB" w:rsidRPr="001B3B1F" w14:paraId="5F7471E3" w14:textId="77777777" w:rsidTr="00B47A86">
        <w:trPr>
          <w:trHeight w:val="386"/>
        </w:trPr>
        <w:tc>
          <w:tcPr>
            <w:tcW w:w="181" w:type="pct"/>
            <w:vAlign w:val="center"/>
          </w:tcPr>
          <w:p w14:paraId="2273D4A5"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50B170D1" w14:textId="029A97FB" w:rsidR="00F71EDB" w:rsidRDefault="00F71EDB" w:rsidP="00A76CAF">
            <w:pPr>
              <w:spacing w:line="240" w:lineRule="auto"/>
              <w:rPr>
                <w:sz w:val="22"/>
                <w:szCs w:val="22"/>
              </w:rPr>
            </w:pPr>
            <w:r>
              <w:rPr>
                <w:sz w:val="22"/>
                <w:szCs w:val="22"/>
              </w:rPr>
              <w:t xml:space="preserve">Płyn do czyszczenia i dezynfekcji toalet </w:t>
            </w:r>
            <w:r>
              <w:rPr>
                <w:b/>
                <w:bCs/>
                <w:sz w:val="22"/>
                <w:szCs w:val="22"/>
              </w:rPr>
              <w:t>DOMESTOS</w:t>
            </w:r>
            <w:r>
              <w:rPr>
                <w:sz w:val="22"/>
                <w:szCs w:val="22"/>
              </w:rPr>
              <w:t xml:space="preserve"> 750-780ml</w:t>
            </w:r>
          </w:p>
        </w:tc>
        <w:tc>
          <w:tcPr>
            <w:tcW w:w="229" w:type="pct"/>
            <w:vAlign w:val="center"/>
          </w:tcPr>
          <w:p w14:paraId="4241E894" w14:textId="7FC52BF5" w:rsidR="00F71EDB" w:rsidRDefault="00F71EDB" w:rsidP="00A76CAF">
            <w:pPr>
              <w:spacing w:line="240" w:lineRule="auto"/>
              <w:jc w:val="center"/>
            </w:pPr>
            <w:r>
              <w:t>L</w:t>
            </w:r>
          </w:p>
        </w:tc>
        <w:tc>
          <w:tcPr>
            <w:tcW w:w="435" w:type="pct"/>
            <w:vAlign w:val="center"/>
          </w:tcPr>
          <w:p w14:paraId="758449C2" w14:textId="23D8BAB4" w:rsidR="00F71EDB" w:rsidRPr="00F71EDB" w:rsidRDefault="00F71EDB" w:rsidP="00A76CAF">
            <w:pPr>
              <w:spacing w:line="240" w:lineRule="auto"/>
              <w:jc w:val="center"/>
              <w:rPr>
                <w:sz w:val="22"/>
                <w:szCs w:val="22"/>
              </w:rPr>
            </w:pPr>
            <w:r w:rsidRPr="00F71EDB">
              <w:rPr>
                <w:sz w:val="22"/>
                <w:szCs w:val="22"/>
              </w:rPr>
              <w:t>17,16</w:t>
            </w:r>
          </w:p>
        </w:tc>
        <w:tc>
          <w:tcPr>
            <w:tcW w:w="238" w:type="pct"/>
          </w:tcPr>
          <w:p w14:paraId="61823AFE" w14:textId="77777777" w:rsidR="00F71EDB" w:rsidRPr="001B3B1F" w:rsidRDefault="00F71EDB" w:rsidP="00A76CAF">
            <w:pPr>
              <w:suppressLineNumbers/>
              <w:snapToGrid w:val="0"/>
              <w:spacing w:line="240" w:lineRule="auto"/>
              <w:jc w:val="center"/>
              <w:rPr>
                <w:sz w:val="22"/>
              </w:rPr>
            </w:pPr>
          </w:p>
        </w:tc>
        <w:tc>
          <w:tcPr>
            <w:tcW w:w="316" w:type="pct"/>
          </w:tcPr>
          <w:p w14:paraId="63436D59" w14:textId="535791D3" w:rsidR="00F71EDB" w:rsidRPr="001B3B1F" w:rsidRDefault="00F71EDB" w:rsidP="00A76CAF">
            <w:pPr>
              <w:suppressLineNumbers/>
              <w:snapToGrid w:val="0"/>
              <w:spacing w:line="240" w:lineRule="auto"/>
              <w:jc w:val="center"/>
              <w:rPr>
                <w:sz w:val="22"/>
              </w:rPr>
            </w:pPr>
          </w:p>
        </w:tc>
        <w:tc>
          <w:tcPr>
            <w:tcW w:w="280" w:type="pct"/>
            <w:vAlign w:val="center"/>
          </w:tcPr>
          <w:p w14:paraId="6F0E8911" w14:textId="77FDEB93" w:rsidR="00F71EDB" w:rsidRPr="001B3B1F" w:rsidRDefault="00F71EDB" w:rsidP="00A76CAF">
            <w:pPr>
              <w:suppressLineNumbers/>
              <w:snapToGrid w:val="0"/>
              <w:spacing w:line="240" w:lineRule="auto"/>
              <w:jc w:val="center"/>
              <w:rPr>
                <w:sz w:val="22"/>
              </w:rPr>
            </w:pPr>
          </w:p>
        </w:tc>
        <w:tc>
          <w:tcPr>
            <w:tcW w:w="528" w:type="pct"/>
          </w:tcPr>
          <w:p w14:paraId="31885BFD"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1BAD391B" w14:textId="0EA6D6BA" w:rsidR="00F71EDB" w:rsidRPr="001B3B1F" w:rsidRDefault="00F71EDB" w:rsidP="00A76CAF">
            <w:pPr>
              <w:suppressLineNumbers/>
              <w:snapToGrid w:val="0"/>
              <w:spacing w:line="240" w:lineRule="auto"/>
              <w:jc w:val="center"/>
              <w:rPr>
                <w:b/>
                <w:sz w:val="22"/>
              </w:rPr>
            </w:pPr>
          </w:p>
        </w:tc>
      </w:tr>
      <w:tr w:rsidR="00F71EDB" w:rsidRPr="001B3B1F" w14:paraId="11EAA0DC" w14:textId="77777777" w:rsidTr="00B47A86">
        <w:trPr>
          <w:trHeight w:val="386"/>
        </w:trPr>
        <w:tc>
          <w:tcPr>
            <w:tcW w:w="181" w:type="pct"/>
            <w:vAlign w:val="center"/>
          </w:tcPr>
          <w:p w14:paraId="1141EA55"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28C782B1" w14:textId="4A34438D" w:rsidR="00F71EDB" w:rsidRDefault="00F71EDB" w:rsidP="00A76CAF">
            <w:pPr>
              <w:spacing w:line="240" w:lineRule="auto"/>
              <w:rPr>
                <w:sz w:val="22"/>
                <w:szCs w:val="22"/>
              </w:rPr>
            </w:pPr>
            <w:r>
              <w:rPr>
                <w:sz w:val="22"/>
                <w:szCs w:val="22"/>
              </w:rPr>
              <w:t xml:space="preserve">Płyn do czyszczenia powierzchni silnie zabrudzonych </w:t>
            </w:r>
            <w:r>
              <w:rPr>
                <w:b/>
                <w:bCs/>
                <w:sz w:val="22"/>
                <w:szCs w:val="22"/>
              </w:rPr>
              <w:t xml:space="preserve">GRUNDPUR VC 150 </w:t>
            </w:r>
            <w:r>
              <w:rPr>
                <w:sz w:val="22"/>
                <w:szCs w:val="22"/>
              </w:rPr>
              <w:t>1L</w:t>
            </w:r>
          </w:p>
        </w:tc>
        <w:tc>
          <w:tcPr>
            <w:tcW w:w="229" w:type="pct"/>
            <w:vAlign w:val="center"/>
          </w:tcPr>
          <w:p w14:paraId="08ED828B" w14:textId="52105834" w:rsidR="00F71EDB" w:rsidRDefault="00F71EDB" w:rsidP="00A76CAF">
            <w:pPr>
              <w:spacing w:line="240" w:lineRule="auto"/>
              <w:jc w:val="center"/>
            </w:pPr>
            <w:r>
              <w:t>L</w:t>
            </w:r>
          </w:p>
        </w:tc>
        <w:tc>
          <w:tcPr>
            <w:tcW w:w="435" w:type="pct"/>
            <w:vAlign w:val="center"/>
          </w:tcPr>
          <w:p w14:paraId="1AB5B17D" w14:textId="491A16A1" w:rsidR="00F71EDB" w:rsidRPr="00F71EDB" w:rsidRDefault="00F71EDB" w:rsidP="00A76CAF">
            <w:pPr>
              <w:spacing w:line="240" w:lineRule="auto"/>
              <w:jc w:val="center"/>
              <w:rPr>
                <w:sz w:val="22"/>
                <w:szCs w:val="22"/>
              </w:rPr>
            </w:pPr>
            <w:r w:rsidRPr="00F71EDB">
              <w:rPr>
                <w:sz w:val="22"/>
                <w:szCs w:val="22"/>
              </w:rPr>
              <w:t>165</w:t>
            </w:r>
          </w:p>
        </w:tc>
        <w:tc>
          <w:tcPr>
            <w:tcW w:w="238" w:type="pct"/>
          </w:tcPr>
          <w:p w14:paraId="0AA4B96D" w14:textId="77777777" w:rsidR="00F71EDB" w:rsidRPr="001B3B1F" w:rsidRDefault="00F71EDB" w:rsidP="00A76CAF">
            <w:pPr>
              <w:suppressLineNumbers/>
              <w:snapToGrid w:val="0"/>
              <w:spacing w:line="240" w:lineRule="auto"/>
              <w:jc w:val="center"/>
              <w:rPr>
                <w:sz w:val="22"/>
              </w:rPr>
            </w:pPr>
          </w:p>
        </w:tc>
        <w:tc>
          <w:tcPr>
            <w:tcW w:w="316" w:type="pct"/>
          </w:tcPr>
          <w:p w14:paraId="61E9A59A" w14:textId="5C1E1F54" w:rsidR="00F71EDB" w:rsidRPr="001B3B1F" w:rsidRDefault="00F71EDB" w:rsidP="00A76CAF">
            <w:pPr>
              <w:suppressLineNumbers/>
              <w:snapToGrid w:val="0"/>
              <w:spacing w:line="240" w:lineRule="auto"/>
              <w:jc w:val="center"/>
              <w:rPr>
                <w:sz w:val="22"/>
              </w:rPr>
            </w:pPr>
          </w:p>
        </w:tc>
        <w:tc>
          <w:tcPr>
            <w:tcW w:w="280" w:type="pct"/>
            <w:vAlign w:val="center"/>
          </w:tcPr>
          <w:p w14:paraId="4766DB95" w14:textId="2CC6CE6B" w:rsidR="00F71EDB" w:rsidRPr="001B3B1F" w:rsidRDefault="00F71EDB" w:rsidP="00A76CAF">
            <w:pPr>
              <w:suppressLineNumbers/>
              <w:snapToGrid w:val="0"/>
              <w:spacing w:line="240" w:lineRule="auto"/>
              <w:jc w:val="center"/>
              <w:rPr>
                <w:sz w:val="22"/>
              </w:rPr>
            </w:pPr>
          </w:p>
        </w:tc>
        <w:tc>
          <w:tcPr>
            <w:tcW w:w="528" w:type="pct"/>
          </w:tcPr>
          <w:p w14:paraId="75CE6F54"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5002AE6E" w14:textId="573DB826" w:rsidR="00F71EDB" w:rsidRPr="001B3B1F" w:rsidRDefault="00F71EDB" w:rsidP="00A76CAF">
            <w:pPr>
              <w:suppressLineNumbers/>
              <w:snapToGrid w:val="0"/>
              <w:spacing w:line="240" w:lineRule="auto"/>
              <w:jc w:val="center"/>
              <w:rPr>
                <w:b/>
                <w:sz w:val="22"/>
              </w:rPr>
            </w:pPr>
          </w:p>
        </w:tc>
      </w:tr>
      <w:tr w:rsidR="00F71EDB" w:rsidRPr="001B3B1F" w14:paraId="604B4639" w14:textId="77777777" w:rsidTr="00B47A86">
        <w:trPr>
          <w:trHeight w:val="386"/>
        </w:trPr>
        <w:tc>
          <w:tcPr>
            <w:tcW w:w="181" w:type="pct"/>
            <w:vAlign w:val="center"/>
          </w:tcPr>
          <w:p w14:paraId="7129C4CD"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6A6FE51B" w14:textId="5814B6E1" w:rsidR="00F71EDB" w:rsidRDefault="00F71EDB" w:rsidP="00A76CAF">
            <w:pPr>
              <w:spacing w:line="240" w:lineRule="auto"/>
              <w:rPr>
                <w:sz w:val="22"/>
                <w:szCs w:val="22"/>
              </w:rPr>
            </w:pPr>
            <w:r>
              <w:rPr>
                <w:sz w:val="22"/>
                <w:szCs w:val="22"/>
              </w:rPr>
              <w:t xml:space="preserve">Płyn do czyszczenia powierzchni ze stali nierdzewnej </w:t>
            </w:r>
            <w:r>
              <w:rPr>
                <w:b/>
                <w:bCs/>
                <w:sz w:val="22"/>
                <w:szCs w:val="22"/>
              </w:rPr>
              <w:t xml:space="preserve">INOX SHINE </w:t>
            </w:r>
            <w:r>
              <w:rPr>
                <w:sz w:val="22"/>
                <w:szCs w:val="22"/>
              </w:rPr>
              <w:t>1L</w:t>
            </w:r>
          </w:p>
        </w:tc>
        <w:tc>
          <w:tcPr>
            <w:tcW w:w="229" w:type="pct"/>
            <w:vAlign w:val="center"/>
          </w:tcPr>
          <w:p w14:paraId="61B527BB" w14:textId="2DB8B679" w:rsidR="00F71EDB" w:rsidRDefault="00F71EDB" w:rsidP="00A76CAF">
            <w:pPr>
              <w:spacing w:line="240" w:lineRule="auto"/>
              <w:jc w:val="center"/>
            </w:pPr>
            <w:r>
              <w:t>L</w:t>
            </w:r>
          </w:p>
        </w:tc>
        <w:tc>
          <w:tcPr>
            <w:tcW w:w="435" w:type="pct"/>
            <w:vAlign w:val="center"/>
          </w:tcPr>
          <w:p w14:paraId="7DC2127D" w14:textId="07DEAEDD" w:rsidR="00F71EDB" w:rsidRPr="00F71EDB" w:rsidRDefault="00F71EDB" w:rsidP="00A76CAF">
            <w:pPr>
              <w:spacing w:line="240" w:lineRule="auto"/>
              <w:jc w:val="center"/>
              <w:rPr>
                <w:sz w:val="22"/>
                <w:szCs w:val="22"/>
              </w:rPr>
            </w:pPr>
            <w:r w:rsidRPr="00F71EDB">
              <w:rPr>
                <w:sz w:val="22"/>
                <w:szCs w:val="22"/>
              </w:rPr>
              <w:t>18</w:t>
            </w:r>
          </w:p>
        </w:tc>
        <w:tc>
          <w:tcPr>
            <w:tcW w:w="238" w:type="pct"/>
          </w:tcPr>
          <w:p w14:paraId="45BC0F77" w14:textId="77777777" w:rsidR="00F71EDB" w:rsidRPr="001B3B1F" w:rsidRDefault="00F71EDB" w:rsidP="00A76CAF">
            <w:pPr>
              <w:suppressLineNumbers/>
              <w:snapToGrid w:val="0"/>
              <w:spacing w:line="240" w:lineRule="auto"/>
              <w:jc w:val="center"/>
              <w:rPr>
                <w:sz w:val="22"/>
              </w:rPr>
            </w:pPr>
          </w:p>
        </w:tc>
        <w:tc>
          <w:tcPr>
            <w:tcW w:w="316" w:type="pct"/>
          </w:tcPr>
          <w:p w14:paraId="495B77A7" w14:textId="6C6A5141" w:rsidR="00F71EDB" w:rsidRPr="001B3B1F" w:rsidRDefault="00F71EDB" w:rsidP="00A76CAF">
            <w:pPr>
              <w:suppressLineNumbers/>
              <w:snapToGrid w:val="0"/>
              <w:spacing w:line="240" w:lineRule="auto"/>
              <w:jc w:val="center"/>
              <w:rPr>
                <w:sz w:val="22"/>
              </w:rPr>
            </w:pPr>
          </w:p>
        </w:tc>
        <w:tc>
          <w:tcPr>
            <w:tcW w:w="280" w:type="pct"/>
            <w:vAlign w:val="center"/>
          </w:tcPr>
          <w:p w14:paraId="194C3249" w14:textId="5B82F0C4" w:rsidR="00F71EDB" w:rsidRPr="001B3B1F" w:rsidRDefault="00F71EDB" w:rsidP="00A76CAF">
            <w:pPr>
              <w:suppressLineNumbers/>
              <w:snapToGrid w:val="0"/>
              <w:spacing w:line="240" w:lineRule="auto"/>
              <w:jc w:val="center"/>
              <w:rPr>
                <w:sz w:val="22"/>
              </w:rPr>
            </w:pPr>
          </w:p>
        </w:tc>
        <w:tc>
          <w:tcPr>
            <w:tcW w:w="528" w:type="pct"/>
          </w:tcPr>
          <w:p w14:paraId="78752184"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1B31CB27" w14:textId="0B91EE71" w:rsidR="00F71EDB" w:rsidRPr="001B3B1F" w:rsidRDefault="00F71EDB" w:rsidP="00A76CAF">
            <w:pPr>
              <w:suppressLineNumbers/>
              <w:snapToGrid w:val="0"/>
              <w:spacing w:line="240" w:lineRule="auto"/>
              <w:jc w:val="center"/>
              <w:rPr>
                <w:b/>
                <w:sz w:val="22"/>
              </w:rPr>
            </w:pPr>
          </w:p>
        </w:tc>
      </w:tr>
      <w:tr w:rsidR="00F71EDB" w:rsidRPr="001B3B1F" w14:paraId="6F095D7A" w14:textId="77777777" w:rsidTr="00B47A86">
        <w:trPr>
          <w:trHeight w:val="386"/>
        </w:trPr>
        <w:tc>
          <w:tcPr>
            <w:tcW w:w="181" w:type="pct"/>
            <w:vAlign w:val="center"/>
          </w:tcPr>
          <w:p w14:paraId="42D1D53E"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06EE91E1" w14:textId="223D068B" w:rsidR="00F71EDB" w:rsidRDefault="00F71EDB" w:rsidP="00A76CAF">
            <w:pPr>
              <w:spacing w:line="240" w:lineRule="auto"/>
              <w:rPr>
                <w:sz w:val="22"/>
                <w:szCs w:val="22"/>
              </w:rPr>
            </w:pPr>
            <w:r>
              <w:rPr>
                <w:sz w:val="22"/>
                <w:szCs w:val="22"/>
              </w:rPr>
              <w:t xml:space="preserve">Płyn do konserwacji podłóg wykonanych z wykładzin termozgrzewalnych (PCV) </w:t>
            </w:r>
            <w:r>
              <w:rPr>
                <w:b/>
                <w:bCs/>
                <w:sz w:val="22"/>
                <w:szCs w:val="22"/>
              </w:rPr>
              <w:t>POLYMER SHINE</w:t>
            </w:r>
            <w:r>
              <w:rPr>
                <w:sz w:val="22"/>
                <w:szCs w:val="22"/>
              </w:rPr>
              <w:t xml:space="preserve"> 5L</w:t>
            </w:r>
          </w:p>
        </w:tc>
        <w:tc>
          <w:tcPr>
            <w:tcW w:w="229" w:type="pct"/>
            <w:vAlign w:val="center"/>
          </w:tcPr>
          <w:p w14:paraId="095F1CDD" w14:textId="1A30BA05" w:rsidR="00F71EDB" w:rsidRDefault="00F71EDB" w:rsidP="00A76CAF">
            <w:pPr>
              <w:spacing w:line="240" w:lineRule="auto"/>
              <w:jc w:val="center"/>
            </w:pPr>
            <w:r>
              <w:t>5L (szt.)</w:t>
            </w:r>
          </w:p>
        </w:tc>
        <w:tc>
          <w:tcPr>
            <w:tcW w:w="435" w:type="pct"/>
            <w:vAlign w:val="center"/>
          </w:tcPr>
          <w:p w14:paraId="20E2FFA3" w14:textId="2BCBB06A" w:rsidR="00F71EDB" w:rsidRPr="00F71EDB" w:rsidRDefault="00F71EDB" w:rsidP="00A76CAF">
            <w:pPr>
              <w:spacing w:line="240" w:lineRule="auto"/>
              <w:jc w:val="center"/>
              <w:rPr>
                <w:sz w:val="22"/>
                <w:szCs w:val="22"/>
              </w:rPr>
            </w:pPr>
            <w:r w:rsidRPr="00F71EDB">
              <w:rPr>
                <w:sz w:val="22"/>
                <w:szCs w:val="22"/>
              </w:rPr>
              <w:t>2</w:t>
            </w:r>
          </w:p>
        </w:tc>
        <w:tc>
          <w:tcPr>
            <w:tcW w:w="238" w:type="pct"/>
          </w:tcPr>
          <w:p w14:paraId="4EBE3D9F" w14:textId="77777777" w:rsidR="00F71EDB" w:rsidRPr="001B3B1F" w:rsidRDefault="00F71EDB" w:rsidP="00A76CAF">
            <w:pPr>
              <w:suppressLineNumbers/>
              <w:snapToGrid w:val="0"/>
              <w:spacing w:line="240" w:lineRule="auto"/>
              <w:jc w:val="center"/>
              <w:rPr>
                <w:sz w:val="22"/>
              </w:rPr>
            </w:pPr>
          </w:p>
        </w:tc>
        <w:tc>
          <w:tcPr>
            <w:tcW w:w="316" w:type="pct"/>
          </w:tcPr>
          <w:p w14:paraId="00FECE32" w14:textId="5AAA34F3" w:rsidR="00F71EDB" w:rsidRPr="001B3B1F" w:rsidRDefault="00F71EDB" w:rsidP="00A76CAF">
            <w:pPr>
              <w:suppressLineNumbers/>
              <w:snapToGrid w:val="0"/>
              <w:spacing w:line="240" w:lineRule="auto"/>
              <w:jc w:val="center"/>
              <w:rPr>
                <w:sz w:val="22"/>
              </w:rPr>
            </w:pPr>
          </w:p>
        </w:tc>
        <w:tc>
          <w:tcPr>
            <w:tcW w:w="280" w:type="pct"/>
            <w:vAlign w:val="center"/>
          </w:tcPr>
          <w:p w14:paraId="3F75D047" w14:textId="550A2373" w:rsidR="00F71EDB" w:rsidRPr="001B3B1F" w:rsidRDefault="00F71EDB" w:rsidP="00A76CAF">
            <w:pPr>
              <w:suppressLineNumbers/>
              <w:snapToGrid w:val="0"/>
              <w:spacing w:line="240" w:lineRule="auto"/>
              <w:jc w:val="center"/>
              <w:rPr>
                <w:sz w:val="22"/>
              </w:rPr>
            </w:pPr>
          </w:p>
        </w:tc>
        <w:tc>
          <w:tcPr>
            <w:tcW w:w="528" w:type="pct"/>
          </w:tcPr>
          <w:p w14:paraId="7D9B1CE5"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25C4193F" w14:textId="4093B532" w:rsidR="00F71EDB" w:rsidRPr="001B3B1F" w:rsidRDefault="00F71EDB" w:rsidP="00A76CAF">
            <w:pPr>
              <w:suppressLineNumbers/>
              <w:snapToGrid w:val="0"/>
              <w:spacing w:line="240" w:lineRule="auto"/>
              <w:jc w:val="center"/>
              <w:rPr>
                <w:b/>
                <w:sz w:val="22"/>
              </w:rPr>
            </w:pPr>
          </w:p>
        </w:tc>
      </w:tr>
      <w:tr w:rsidR="00F71EDB" w:rsidRPr="001B3B1F" w14:paraId="356929F9" w14:textId="77777777" w:rsidTr="00B47A86">
        <w:trPr>
          <w:trHeight w:val="386"/>
        </w:trPr>
        <w:tc>
          <w:tcPr>
            <w:tcW w:w="181" w:type="pct"/>
            <w:vAlign w:val="center"/>
          </w:tcPr>
          <w:p w14:paraId="5553F81F"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11629F32" w14:textId="5A5D1C25" w:rsidR="00F71EDB" w:rsidRDefault="00F71EDB" w:rsidP="00A76CAF">
            <w:pPr>
              <w:spacing w:line="240" w:lineRule="auto"/>
              <w:rPr>
                <w:sz w:val="22"/>
                <w:szCs w:val="22"/>
              </w:rPr>
            </w:pPr>
            <w:r>
              <w:rPr>
                <w:sz w:val="22"/>
                <w:szCs w:val="22"/>
              </w:rPr>
              <w:t>Płyn do płukania tkanin  GLOBAL SOFIN 2L</w:t>
            </w:r>
          </w:p>
        </w:tc>
        <w:tc>
          <w:tcPr>
            <w:tcW w:w="229" w:type="pct"/>
            <w:vAlign w:val="center"/>
          </w:tcPr>
          <w:p w14:paraId="0F820427" w14:textId="410D9879" w:rsidR="00F71EDB" w:rsidRDefault="00F71EDB" w:rsidP="00A76CAF">
            <w:pPr>
              <w:spacing w:line="240" w:lineRule="auto"/>
              <w:jc w:val="center"/>
            </w:pPr>
            <w:r>
              <w:t>L</w:t>
            </w:r>
          </w:p>
        </w:tc>
        <w:tc>
          <w:tcPr>
            <w:tcW w:w="435" w:type="pct"/>
            <w:vAlign w:val="center"/>
          </w:tcPr>
          <w:p w14:paraId="09E60E7C" w14:textId="4878903C" w:rsidR="00F71EDB" w:rsidRPr="00F71EDB" w:rsidRDefault="00F71EDB" w:rsidP="00A76CAF">
            <w:pPr>
              <w:spacing w:line="240" w:lineRule="auto"/>
              <w:jc w:val="center"/>
              <w:rPr>
                <w:sz w:val="22"/>
                <w:szCs w:val="22"/>
              </w:rPr>
            </w:pPr>
            <w:r w:rsidRPr="00F71EDB">
              <w:rPr>
                <w:sz w:val="22"/>
                <w:szCs w:val="22"/>
              </w:rPr>
              <w:t>288</w:t>
            </w:r>
          </w:p>
        </w:tc>
        <w:tc>
          <w:tcPr>
            <w:tcW w:w="238" w:type="pct"/>
          </w:tcPr>
          <w:p w14:paraId="3212E90D" w14:textId="77777777" w:rsidR="00F71EDB" w:rsidRPr="001B3B1F" w:rsidRDefault="00F71EDB" w:rsidP="00A76CAF">
            <w:pPr>
              <w:suppressLineNumbers/>
              <w:snapToGrid w:val="0"/>
              <w:spacing w:line="240" w:lineRule="auto"/>
              <w:jc w:val="center"/>
              <w:rPr>
                <w:sz w:val="22"/>
              </w:rPr>
            </w:pPr>
          </w:p>
        </w:tc>
        <w:tc>
          <w:tcPr>
            <w:tcW w:w="316" w:type="pct"/>
          </w:tcPr>
          <w:p w14:paraId="069C8AA3" w14:textId="734ED373" w:rsidR="00F71EDB" w:rsidRPr="001B3B1F" w:rsidRDefault="00F71EDB" w:rsidP="00A76CAF">
            <w:pPr>
              <w:suppressLineNumbers/>
              <w:snapToGrid w:val="0"/>
              <w:spacing w:line="240" w:lineRule="auto"/>
              <w:jc w:val="center"/>
              <w:rPr>
                <w:sz w:val="22"/>
              </w:rPr>
            </w:pPr>
          </w:p>
        </w:tc>
        <w:tc>
          <w:tcPr>
            <w:tcW w:w="280" w:type="pct"/>
            <w:vAlign w:val="center"/>
          </w:tcPr>
          <w:p w14:paraId="59C65501" w14:textId="4A38F85B" w:rsidR="00F71EDB" w:rsidRPr="001B3B1F" w:rsidRDefault="00F71EDB" w:rsidP="00A76CAF">
            <w:pPr>
              <w:suppressLineNumbers/>
              <w:snapToGrid w:val="0"/>
              <w:spacing w:line="240" w:lineRule="auto"/>
              <w:jc w:val="center"/>
              <w:rPr>
                <w:sz w:val="22"/>
              </w:rPr>
            </w:pPr>
          </w:p>
        </w:tc>
        <w:tc>
          <w:tcPr>
            <w:tcW w:w="528" w:type="pct"/>
          </w:tcPr>
          <w:p w14:paraId="091D6E21"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28B7FCC7" w14:textId="42B0864F" w:rsidR="00F71EDB" w:rsidRPr="001B3B1F" w:rsidRDefault="00F71EDB" w:rsidP="00A76CAF">
            <w:pPr>
              <w:suppressLineNumbers/>
              <w:snapToGrid w:val="0"/>
              <w:spacing w:line="240" w:lineRule="auto"/>
              <w:jc w:val="center"/>
              <w:rPr>
                <w:b/>
                <w:sz w:val="22"/>
              </w:rPr>
            </w:pPr>
          </w:p>
        </w:tc>
      </w:tr>
      <w:tr w:rsidR="00F71EDB" w:rsidRPr="001B3B1F" w14:paraId="4FC41406" w14:textId="77777777" w:rsidTr="00B47A86">
        <w:trPr>
          <w:trHeight w:val="386"/>
        </w:trPr>
        <w:tc>
          <w:tcPr>
            <w:tcW w:w="181" w:type="pct"/>
            <w:vAlign w:val="center"/>
          </w:tcPr>
          <w:p w14:paraId="1E7BFA78"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15448C3D" w14:textId="419F3C6A" w:rsidR="00F71EDB" w:rsidRDefault="00F71EDB" w:rsidP="00A76CAF">
            <w:pPr>
              <w:spacing w:line="240" w:lineRule="auto"/>
              <w:rPr>
                <w:sz w:val="22"/>
                <w:szCs w:val="22"/>
              </w:rPr>
            </w:pPr>
            <w:r>
              <w:rPr>
                <w:sz w:val="22"/>
                <w:szCs w:val="22"/>
              </w:rPr>
              <w:t>Płyn do prania tkanin kolorowych GLOBALSOFIN 1-1,5 L</w:t>
            </w:r>
          </w:p>
        </w:tc>
        <w:tc>
          <w:tcPr>
            <w:tcW w:w="229" w:type="pct"/>
            <w:vAlign w:val="center"/>
          </w:tcPr>
          <w:p w14:paraId="01C4ADF2" w14:textId="14DD7BE9" w:rsidR="00F71EDB" w:rsidRDefault="00F71EDB" w:rsidP="00A76CAF">
            <w:pPr>
              <w:spacing w:line="240" w:lineRule="auto"/>
              <w:jc w:val="center"/>
            </w:pPr>
            <w:r>
              <w:t>L</w:t>
            </w:r>
          </w:p>
        </w:tc>
        <w:tc>
          <w:tcPr>
            <w:tcW w:w="435" w:type="pct"/>
            <w:vAlign w:val="center"/>
          </w:tcPr>
          <w:p w14:paraId="7151CFB6" w14:textId="0764FBFF" w:rsidR="00F71EDB" w:rsidRPr="00F71EDB" w:rsidRDefault="00F71EDB" w:rsidP="00A76CAF">
            <w:pPr>
              <w:spacing w:line="240" w:lineRule="auto"/>
              <w:jc w:val="center"/>
              <w:rPr>
                <w:sz w:val="22"/>
                <w:szCs w:val="22"/>
              </w:rPr>
            </w:pPr>
            <w:r w:rsidRPr="00F71EDB">
              <w:rPr>
                <w:sz w:val="22"/>
                <w:szCs w:val="22"/>
              </w:rPr>
              <w:t>168</w:t>
            </w:r>
          </w:p>
        </w:tc>
        <w:tc>
          <w:tcPr>
            <w:tcW w:w="238" w:type="pct"/>
          </w:tcPr>
          <w:p w14:paraId="3CC89418" w14:textId="77777777" w:rsidR="00F71EDB" w:rsidRPr="001B3B1F" w:rsidRDefault="00F71EDB" w:rsidP="00A76CAF">
            <w:pPr>
              <w:suppressLineNumbers/>
              <w:snapToGrid w:val="0"/>
              <w:spacing w:line="240" w:lineRule="auto"/>
              <w:jc w:val="center"/>
              <w:rPr>
                <w:sz w:val="22"/>
              </w:rPr>
            </w:pPr>
          </w:p>
        </w:tc>
        <w:tc>
          <w:tcPr>
            <w:tcW w:w="316" w:type="pct"/>
          </w:tcPr>
          <w:p w14:paraId="345664A7" w14:textId="1A835E62" w:rsidR="00F71EDB" w:rsidRPr="001B3B1F" w:rsidRDefault="00F71EDB" w:rsidP="00A76CAF">
            <w:pPr>
              <w:suppressLineNumbers/>
              <w:snapToGrid w:val="0"/>
              <w:spacing w:line="240" w:lineRule="auto"/>
              <w:jc w:val="center"/>
              <w:rPr>
                <w:sz w:val="22"/>
              </w:rPr>
            </w:pPr>
          </w:p>
        </w:tc>
        <w:tc>
          <w:tcPr>
            <w:tcW w:w="280" w:type="pct"/>
            <w:vAlign w:val="center"/>
          </w:tcPr>
          <w:p w14:paraId="6A9A7F2A" w14:textId="3E7F4A69" w:rsidR="00F71EDB" w:rsidRPr="001B3B1F" w:rsidRDefault="00F71EDB" w:rsidP="00A76CAF">
            <w:pPr>
              <w:suppressLineNumbers/>
              <w:snapToGrid w:val="0"/>
              <w:spacing w:line="240" w:lineRule="auto"/>
              <w:jc w:val="center"/>
              <w:rPr>
                <w:sz w:val="22"/>
              </w:rPr>
            </w:pPr>
          </w:p>
        </w:tc>
        <w:tc>
          <w:tcPr>
            <w:tcW w:w="528" w:type="pct"/>
          </w:tcPr>
          <w:p w14:paraId="00DBB27D"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440D5D60" w14:textId="49168AE8" w:rsidR="00F71EDB" w:rsidRPr="001B3B1F" w:rsidRDefault="00F71EDB" w:rsidP="00A76CAF">
            <w:pPr>
              <w:suppressLineNumbers/>
              <w:snapToGrid w:val="0"/>
              <w:spacing w:line="240" w:lineRule="auto"/>
              <w:jc w:val="center"/>
              <w:rPr>
                <w:b/>
                <w:sz w:val="22"/>
              </w:rPr>
            </w:pPr>
          </w:p>
        </w:tc>
      </w:tr>
      <w:tr w:rsidR="00F71EDB" w:rsidRPr="001B3B1F" w14:paraId="0DFA22BC" w14:textId="77777777" w:rsidTr="00B47A86">
        <w:trPr>
          <w:trHeight w:val="359"/>
        </w:trPr>
        <w:tc>
          <w:tcPr>
            <w:tcW w:w="181" w:type="pct"/>
            <w:vAlign w:val="center"/>
          </w:tcPr>
          <w:p w14:paraId="30411674"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4C0725AC" w14:textId="0FE7657A" w:rsidR="00F71EDB" w:rsidRDefault="00F71EDB" w:rsidP="00A76CAF">
            <w:pPr>
              <w:spacing w:line="240" w:lineRule="auto"/>
              <w:rPr>
                <w:sz w:val="22"/>
                <w:szCs w:val="22"/>
              </w:rPr>
            </w:pPr>
            <w:r>
              <w:rPr>
                <w:sz w:val="22"/>
                <w:szCs w:val="22"/>
              </w:rPr>
              <w:t xml:space="preserve">Płyn do ręcznego mycia naczyń </w:t>
            </w:r>
            <w:r>
              <w:rPr>
                <w:b/>
                <w:bCs/>
                <w:sz w:val="22"/>
                <w:szCs w:val="22"/>
              </w:rPr>
              <w:t>LUDWIK</w:t>
            </w:r>
            <w:r>
              <w:rPr>
                <w:sz w:val="22"/>
                <w:szCs w:val="22"/>
              </w:rPr>
              <w:t xml:space="preserve"> lub </w:t>
            </w:r>
            <w:r>
              <w:rPr>
                <w:b/>
                <w:bCs/>
                <w:sz w:val="22"/>
                <w:szCs w:val="22"/>
              </w:rPr>
              <w:t>FAIRY</w:t>
            </w:r>
            <w:r>
              <w:rPr>
                <w:sz w:val="22"/>
                <w:szCs w:val="22"/>
              </w:rPr>
              <w:t xml:space="preserve"> 5L</w:t>
            </w:r>
          </w:p>
        </w:tc>
        <w:tc>
          <w:tcPr>
            <w:tcW w:w="229" w:type="pct"/>
            <w:vAlign w:val="center"/>
          </w:tcPr>
          <w:p w14:paraId="493D26E7" w14:textId="3B2CA5E7" w:rsidR="00F71EDB" w:rsidRDefault="00F71EDB" w:rsidP="00A76CAF">
            <w:pPr>
              <w:spacing w:line="240" w:lineRule="auto"/>
              <w:jc w:val="center"/>
            </w:pPr>
            <w:r>
              <w:t>L</w:t>
            </w:r>
          </w:p>
        </w:tc>
        <w:tc>
          <w:tcPr>
            <w:tcW w:w="435" w:type="pct"/>
            <w:vAlign w:val="center"/>
          </w:tcPr>
          <w:p w14:paraId="4A0A4994" w14:textId="2C0C7D66" w:rsidR="00F71EDB" w:rsidRPr="00F71EDB" w:rsidRDefault="00F71EDB" w:rsidP="00A76CAF">
            <w:pPr>
              <w:spacing w:line="240" w:lineRule="auto"/>
              <w:jc w:val="center"/>
              <w:rPr>
                <w:sz w:val="22"/>
                <w:szCs w:val="22"/>
              </w:rPr>
            </w:pPr>
            <w:r w:rsidRPr="00F71EDB">
              <w:rPr>
                <w:sz w:val="22"/>
                <w:szCs w:val="22"/>
              </w:rPr>
              <w:t>435</w:t>
            </w:r>
          </w:p>
        </w:tc>
        <w:tc>
          <w:tcPr>
            <w:tcW w:w="238" w:type="pct"/>
          </w:tcPr>
          <w:p w14:paraId="18D6BF82" w14:textId="77777777" w:rsidR="00F71EDB" w:rsidRPr="001B3B1F" w:rsidRDefault="00F71EDB" w:rsidP="00A76CAF">
            <w:pPr>
              <w:suppressLineNumbers/>
              <w:snapToGrid w:val="0"/>
              <w:spacing w:line="240" w:lineRule="auto"/>
              <w:jc w:val="center"/>
              <w:rPr>
                <w:sz w:val="22"/>
              </w:rPr>
            </w:pPr>
          </w:p>
        </w:tc>
        <w:tc>
          <w:tcPr>
            <w:tcW w:w="316" w:type="pct"/>
          </w:tcPr>
          <w:p w14:paraId="125B15F2" w14:textId="75E622EC" w:rsidR="00F71EDB" w:rsidRPr="001B3B1F" w:rsidRDefault="00F71EDB" w:rsidP="00A76CAF">
            <w:pPr>
              <w:suppressLineNumbers/>
              <w:snapToGrid w:val="0"/>
              <w:spacing w:line="240" w:lineRule="auto"/>
              <w:jc w:val="center"/>
              <w:rPr>
                <w:sz w:val="22"/>
              </w:rPr>
            </w:pPr>
          </w:p>
        </w:tc>
        <w:tc>
          <w:tcPr>
            <w:tcW w:w="280" w:type="pct"/>
            <w:vAlign w:val="center"/>
          </w:tcPr>
          <w:p w14:paraId="07B58E8E" w14:textId="71603195" w:rsidR="00F71EDB" w:rsidRPr="001B3B1F" w:rsidRDefault="00F71EDB" w:rsidP="00A76CAF">
            <w:pPr>
              <w:suppressLineNumbers/>
              <w:snapToGrid w:val="0"/>
              <w:spacing w:line="240" w:lineRule="auto"/>
              <w:jc w:val="center"/>
              <w:rPr>
                <w:sz w:val="22"/>
              </w:rPr>
            </w:pPr>
          </w:p>
        </w:tc>
        <w:tc>
          <w:tcPr>
            <w:tcW w:w="528" w:type="pct"/>
          </w:tcPr>
          <w:p w14:paraId="4B47001D"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5B2AA49E" w14:textId="075B0E7A" w:rsidR="00F71EDB" w:rsidRPr="001B3B1F" w:rsidRDefault="00F71EDB" w:rsidP="00A76CAF">
            <w:pPr>
              <w:suppressLineNumbers/>
              <w:snapToGrid w:val="0"/>
              <w:spacing w:line="240" w:lineRule="auto"/>
              <w:jc w:val="center"/>
              <w:rPr>
                <w:b/>
                <w:sz w:val="22"/>
              </w:rPr>
            </w:pPr>
          </w:p>
        </w:tc>
      </w:tr>
      <w:tr w:rsidR="00F71EDB" w:rsidRPr="001B3B1F" w14:paraId="63818876" w14:textId="77777777" w:rsidTr="001A0524">
        <w:trPr>
          <w:trHeight w:val="385"/>
        </w:trPr>
        <w:tc>
          <w:tcPr>
            <w:tcW w:w="181" w:type="pct"/>
            <w:vAlign w:val="center"/>
          </w:tcPr>
          <w:p w14:paraId="501337E6"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0C5455D7" w14:textId="3AE56BAE" w:rsidR="00F71EDB" w:rsidRDefault="00F71EDB" w:rsidP="00A76CAF">
            <w:pPr>
              <w:spacing w:line="240" w:lineRule="auto"/>
              <w:rPr>
                <w:sz w:val="22"/>
                <w:szCs w:val="22"/>
              </w:rPr>
            </w:pPr>
            <w:r>
              <w:rPr>
                <w:sz w:val="22"/>
                <w:szCs w:val="22"/>
              </w:rPr>
              <w:t xml:space="preserve">Płyn do szyb w sprayu </w:t>
            </w:r>
            <w:r>
              <w:rPr>
                <w:b/>
                <w:bCs/>
                <w:sz w:val="22"/>
                <w:szCs w:val="22"/>
              </w:rPr>
              <w:t xml:space="preserve">MR MUSCLE </w:t>
            </w:r>
            <w:r>
              <w:rPr>
                <w:sz w:val="22"/>
                <w:szCs w:val="22"/>
              </w:rPr>
              <w:t>500 ml</w:t>
            </w:r>
          </w:p>
        </w:tc>
        <w:tc>
          <w:tcPr>
            <w:tcW w:w="229" w:type="pct"/>
            <w:vAlign w:val="center"/>
          </w:tcPr>
          <w:p w14:paraId="1A6DC012" w14:textId="0E60C71C" w:rsidR="00F71EDB" w:rsidRDefault="00F71EDB" w:rsidP="00A76CAF">
            <w:pPr>
              <w:spacing w:line="240" w:lineRule="auto"/>
              <w:jc w:val="center"/>
            </w:pPr>
            <w:r>
              <w:t>L</w:t>
            </w:r>
          </w:p>
        </w:tc>
        <w:tc>
          <w:tcPr>
            <w:tcW w:w="435" w:type="pct"/>
            <w:vAlign w:val="center"/>
          </w:tcPr>
          <w:p w14:paraId="7F6E3765" w14:textId="2F93C402" w:rsidR="00F71EDB" w:rsidRPr="00F71EDB" w:rsidRDefault="00F71EDB" w:rsidP="00A76CAF">
            <w:pPr>
              <w:spacing w:line="240" w:lineRule="auto"/>
              <w:jc w:val="center"/>
              <w:rPr>
                <w:sz w:val="22"/>
                <w:szCs w:val="22"/>
              </w:rPr>
            </w:pPr>
            <w:r w:rsidRPr="00F71EDB">
              <w:rPr>
                <w:sz w:val="22"/>
                <w:szCs w:val="22"/>
              </w:rPr>
              <w:t>29</w:t>
            </w:r>
          </w:p>
        </w:tc>
        <w:tc>
          <w:tcPr>
            <w:tcW w:w="238" w:type="pct"/>
          </w:tcPr>
          <w:p w14:paraId="4A0EEF45" w14:textId="77777777" w:rsidR="00F71EDB" w:rsidRPr="001B3B1F" w:rsidRDefault="00F71EDB" w:rsidP="00A76CAF">
            <w:pPr>
              <w:suppressLineNumbers/>
              <w:snapToGrid w:val="0"/>
              <w:spacing w:line="240" w:lineRule="auto"/>
              <w:jc w:val="center"/>
              <w:rPr>
                <w:sz w:val="22"/>
              </w:rPr>
            </w:pPr>
          </w:p>
        </w:tc>
        <w:tc>
          <w:tcPr>
            <w:tcW w:w="316" w:type="pct"/>
          </w:tcPr>
          <w:p w14:paraId="149C7A1B" w14:textId="017D96CD" w:rsidR="00F71EDB" w:rsidRPr="001B3B1F" w:rsidRDefault="00F71EDB" w:rsidP="00A76CAF">
            <w:pPr>
              <w:suppressLineNumbers/>
              <w:snapToGrid w:val="0"/>
              <w:spacing w:line="240" w:lineRule="auto"/>
              <w:jc w:val="center"/>
              <w:rPr>
                <w:sz w:val="22"/>
              </w:rPr>
            </w:pPr>
          </w:p>
        </w:tc>
        <w:tc>
          <w:tcPr>
            <w:tcW w:w="280" w:type="pct"/>
            <w:vAlign w:val="center"/>
          </w:tcPr>
          <w:p w14:paraId="42501B1F" w14:textId="4B659F48" w:rsidR="00F71EDB" w:rsidRPr="001B3B1F" w:rsidRDefault="00F71EDB" w:rsidP="00A76CAF">
            <w:pPr>
              <w:suppressLineNumbers/>
              <w:snapToGrid w:val="0"/>
              <w:spacing w:line="240" w:lineRule="auto"/>
              <w:jc w:val="center"/>
              <w:rPr>
                <w:sz w:val="22"/>
              </w:rPr>
            </w:pPr>
          </w:p>
        </w:tc>
        <w:tc>
          <w:tcPr>
            <w:tcW w:w="528" w:type="pct"/>
          </w:tcPr>
          <w:p w14:paraId="04C8BFF7"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162D50CD" w14:textId="7DDC3ACD" w:rsidR="00F71EDB" w:rsidRPr="001B3B1F" w:rsidRDefault="00F71EDB" w:rsidP="00A76CAF">
            <w:pPr>
              <w:suppressLineNumbers/>
              <w:snapToGrid w:val="0"/>
              <w:spacing w:line="240" w:lineRule="auto"/>
              <w:jc w:val="center"/>
              <w:rPr>
                <w:b/>
                <w:sz w:val="22"/>
              </w:rPr>
            </w:pPr>
          </w:p>
        </w:tc>
      </w:tr>
      <w:tr w:rsidR="00F71EDB" w:rsidRPr="001B3B1F" w14:paraId="5489237F" w14:textId="77777777" w:rsidTr="00A76CAF">
        <w:trPr>
          <w:trHeight w:val="339"/>
        </w:trPr>
        <w:tc>
          <w:tcPr>
            <w:tcW w:w="181" w:type="pct"/>
            <w:vAlign w:val="center"/>
          </w:tcPr>
          <w:p w14:paraId="7B5CF559"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383D5969" w14:textId="31C328EE" w:rsidR="00F71EDB" w:rsidRDefault="00F71EDB" w:rsidP="00A76CAF">
            <w:pPr>
              <w:spacing w:line="240" w:lineRule="auto"/>
              <w:rPr>
                <w:sz w:val="22"/>
                <w:szCs w:val="22"/>
              </w:rPr>
            </w:pPr>
            <w:r>
              <w:rPr>
                <w:sz w:val="22"/>
                <w:szCs w:val="22"/>
              </w:rPr>
              <w:t xml:space="preserve">Płyn uniwersalny do mycia </w:t>
            </w:r>
            <w:r>
              <w:rPr>
                <w:b/>
                <w:bCs/>
                <w:sz w:val="22"/>
                <w:szCs w:val="22"/>
              </w:rPr>
              <w:t>SIDOLUX</w:t>
            </w:r>
            <w:r>
              <w:rPr>
                <w:sz w:val="22"/>
                <w:szCs w:val="22"/>
              </w:rPr>
              <w:t xml:space="preserve"> 5L</w:t>
            </w:r>
          </w:p>
        </w:tc>
        <w:tc>
          <w:tcPr>
            <w:tcW w:w="229" w:type="pct"/>
            <w:vAlign w:val="center"/>
          </w:tcPr>
          <w:p w14:paraId="249BD136" w14:textId="27060F4D" w:rsidR="00F71EDB" w:rsidRDefault="00F71EDB" w:rsidP="00A76CAF">
            <w:pPr>
              <w:spacing w:line="240" w:lineRule="auto"/>
              <w:jc w:val="center"/>
            </w:pPr>
            <w:r>
              <w:t>L</w:t>
            </w:r>
          </w:p>
        </w:tc>
        <w:tc>
          <w:tcPr>
            <w:tcW w:w="435" w:type="pct"/>
            <w:vAlign w:val="center"/>
          </w:tcPr>
          <w:p w14:paraId="08B5C3B6" w14:textId="0D8BE94A" w:rsidR="00F71EDB" w:rsidRPr="00F71EDB" w:rsidRDefault="00F71EDB" w:rsidP="00A76CAF">
            <w:pPr>
              <w:spacing w:line="240" w:lineRule="auto"/>
              <w:jc w:val="center"/>
              <w:rPr>
                <w:sz w:val="22"/>
                <w:szCs w:val="22"/>
              </w:rPr>
            </w:pPr>
            <w:r w:rsidRPr="00F71EDB">
              <w:rPr>
                <w:sz w:val="22"/>
                <w:szCs w:val="22"/>
              </w:rPr>
              <w:t>45</w:t>
            </w:r>
          </w:p>
        </w:tc>
        <w:tc>
          <w:tcPr>
            <w:tcW w:w="238" w:type="pct"/>
          </w:tcPr>
          <w:p w14:paraId="5F170D5E" w14:textId="77777777" w:rsidR="00F71EDB" w:rsidRPr="001B3B1F" w:rsidRDefault="00F71EDB" w:rsidP="00A76CAF">
            <w:pPr>
              <w:suppressLineNumbers/>
              <w:snapToGrid w:val="0"/>
              <w:spacing w:line="240" w:lineRule="auto"/>
              <w:jc w:val="center"/>
              <w:rPr>
                <w:sz w:val="22"/>
              </w:rPr>
            </w:pPr>
          </w:p>
        </w:tc>
        <w:tc>
          <w:tcPr>
            <w:tcW w:w="316" w:type="pct"/>
          </w:tcPr>
          <w:p w14:paraId="28102836" w14:textId="39FDF7C5" w:rsidR="00F71EDB" w:rsidRPr="001B3B1F" w:rsidRDefault="00F71EDB" w:rsidP="00A76CAF">
            <w:pPr>
              <w:suppressLineNumbers/>
              <w:snapToGrid w:val="0"/>
              <w:spacing w:line="240" w:lineRule="auto"/>
              <w:jc w:val="center"/>
              <w:rPr>
                <w:sz w:val="22"/>
              </w:rPr>
            </w:pPr>
          </w:p>
        </w:tc>
        <w:tc>
          <w:tcPr>
            <w:tcW w:w="280" w:type="pct"/>
            <w:vAlign w:val="center"/>
          </w:tcPr>
          <w:p w14:paraId="4021CE58" w14:textId="52051554" w:rsidR="00F71EDB" w:rsidRPr="001B3B1F" w:rsidRDefault="00F71EDB" w:rsidP="00A76CAF">
            <w:pPr>
              <w:suppressLineNumbers/>
              <w:snapToGrid w:val="0"/>
              <w:spacing w:line="240" w:lineRule="auto"/>
              <w:jc w:val="center"/>
              <w:rPr>
                <w:sz w:val="22"/>
              </w:rPr>
            </w:pPr>
          </w:p>
        </w:tc>
        <w:tc>
          <w:tcPr>
            <w:tcW w:w="528" w:type="pct"/>
          </w:tcPr>
          <w:p w14:paraId="53DB4157"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6BF5ECC5" w14:textId="24791304" w:rsidR="00F71EDB" w:rsidRPr="001B3B1F" w:rsidRDefault="00F71EDB" w:rsidP="00A76CAF">
            <w:pPr>
              <w:suppressLineNumbers/>
              <w:snapToGrid w:val="0"/>
              <w:spacing w:line="240" w:lineRule="auto"/>
              <w:jc w:val="center"/>
              <w:rPr>
                <w:b/>
                <w:sz w:val="22"/>
              </w:rPr>
            </w:pPr>
          </w:p>
        </w:tc>
      </w:tr>
      <w:tr w:rsidR="00F71EDB" w:rsidRPr="001B3B1F" w14:paraId="1DA28911" w14:textId="77777777" w:rsidTr="00A76CAF">
        <w:trPr>
          <w:trHeight w:val="501"/>
        </w:trPr>
        <w:tc>
          <w:tcPr>
            <w:tcW w:w="181" w:type="pct"/>
            <w:vAlign w:val="center"/>
          </w:tcPr>
          <w:p w14:paraId="2C23A890"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6F066597" w14:textId="2E85B279" w:rsidR="00F71EDB" w:rsidRDefault="00F71EDB" w:rsidP="00A76CAF">
            <w:pPr>
              <w:spacing w:line="240" w:lineRule="auto"/>
              <w:rPr>
                <w:sz w:val="22"/>
                <w:szCs w:val="22"/>
              </w:rPr>
            </w:pPr>
            <w:r>
              <w:rPr>
                <w:sz w:val="22"/>
                <w:szCs w:val="22"/>
              </w:rPr>
              <w:t xml:space="preserve">Płynny środek piorący </w:t>
            </w:r>
            <w:r>
              <w:rPr>
                <w:b/>
                <w:bCs/>
                <w:sz w:val="22"/>
                <w:szCs w:val="22"/>
              </w:rPr>
              <w:t>TURBO USONA</w:t>
            </w:r>
            <w:r>
              <w:rPr>
                <w:sz w:val="22"/>
                <w:szCs w:val="22"/>
              </w:rPr>
              <w:t xml:space="preserve"> 20kg</w:t>
            </w:r>
          </w:p>
        </w:tc>
        <w:tc>
          <w:tcPr>
            <w:tcW w:w="229" w:type="pct"/>
            <w:vAlign w:val="center"/>
          </w:tcPr>
          <w:p w14:paraId="6374446B" w14:textId="5A1C99F5" w:rsidR="00F71EDB" w:rsidRDefault="00F71EDB" w:rsidP="00A76CAF">
            <w:pPr>
              <w:spacing w:line="240" w:lineRule="auto"/>
              <w:jc w:val="center"/>
            </w:pPr>
            <w:r>
              <w:t>20 kg (szt.)</w:t>
            </w:r>
          </w:p>
        </w:tc>
        <w:tc>
          <w:tcPr>
            <w:tcW w:w="435" w:type="pct"/>
            <w:vAlign w:val="center"/>
          </w:tcPr>
          <w:p w14:paraId="7E71B2BB" w14:textId="3D9A451D" w:rsidR="00F71EDB" w:rsidRPr="00F71EDB" w:rsidRDefault="00F71EDB" w:rsidP="00A76CAF">
            <w:pPr>
              <w:spacing w:line="240" w:lineRule="auto"/>
              <w:jc w:val="center"/>
              <w:rPr>
                <w:sz w:val="22"/>
                <w:szCs w:val="22"/>
              </w:rPr>
            </w:pPr>
            <w:r w:rsidRPr="00F71EDB">
              <w:rPr>
                <w:sz w:val="22"/>
                <w:szCs w:val="22"/>
              </w:rPr>
              <w:t>6</w:t>
            </w:r>
          </w:p>
        </w:tc>
        <w:tc>
          <w:tcPr>
            <w:tcW w:w="238" w:type="pct"/>
          </w:tcPr>
          <w:p w14:paraId="5533178E" w14:textId="77777777" w:rsidR="00F71EDB" w:rsidRPr="001B3B1F" w:rsidRDefault="00F71EDB" w:rsidP="00A76CAF">
            <w:pPr>
              <w:suppressLineNumbers/>
              <w:snapToGrid w:val="0"/>
              <w:spacing w:line="240" w:lineRule="auto"/>
              <w:jc w:val="center"/>
              <w:rPr>
                <w:sz w:val="22"/>
              </w:rPr>
            </w:pPr>
          </w:p>
        </w:tc>
        <w:tc>
          <w:tcPr>
            <w:tcW w:w="316" w:type="pct"/>
          </w:tcPr>
          <w:p w14:paraId="430B84FA" w14:textId="1268AFF5" w:rsidR="00F71EDB" w:rsidRPr="001B3B1F" w:rsidRDefault="00F71EDB" w:rsidP="00A76CAF">
            <w:pPr>
              <w:suppressLineNumbers/>
              <w:snapToGrid w:val="0"/>
              <w:spacing w:line="240" w:lineRule="auto"/>
              <w:jc w:val="center"/>
              <w:rPr>
                <w:sz w:val="22"/>
              </w:rPr>
            </w:pPr>
          </w:p>
        </w:tc>
        <w:tc>
          <w:tcPr>
            <w:tcW w:w="280" w:type="pct"/>
            <w:vAlign w:val="center"/>
          </w:tcPr>
          <w:p w14:paraId="6AE2A56B" w14:textId="0EE35A4A" w:rsidR="00F71EDB" w:rsidRPr="001B3B1F" w:rsidRDefault="00F71EDB" w:rsidP="00A76CAF">
            <w:pPr>
              <w:suppressLineNumbers/>
              <w:snapToGrid w:val="0"/>
              <w:spacing w:line="240" w:lineRule="auto"/>
              <w:jc w:val="center"/>
              <w:rPr>
                <w:sz w:val="22"/>
              </w:rPr>
            </w:pPr>
          </w:p>
        </w:tc>
        <w:tc>
          <w:tcPr>
            <w:tcW w:w="528" w:type="pct"/>
          </w:tcPr>
          <w:p w14:paraId="0215132C"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13F0F2E2" w14:textId="1D668BFC" w:rsidR="00F71EDB" w:rsidRPr="001B3B1F" w:rsidRDefault="00F71EDB" w:rsidP="00A76CAF">
            <w:pPr>
              <w:suppressLineNumbers/>
              <w:snapToGrid w:val="0"/>
              <w:spacing w:line="240" w:lineRule="auto"/>
              <w:jc w:val="center"/>
              <w:rPr>
                <w:b/>
                <w:sz w:val="22"/>
              </w:rPr>
            </w:pPr>
          </w:p>
        </w:tc>
      </w:tr>
      <w:tr w:rsidR="00F71EDB" w:rsidRPr="001B3B1F" w14:paraId="1C9B310C" w14:textId="77777777" w:rsidTr="00B47A86">
        <w:trPr>
          <w:trHeight w:val="386"/>
        </w:trPr>
        <w:tc>
          <w:tcPr>
            <w:tcW w:w="181" w:type="pct"/>
            <w:vAlign w:val="center"/>
          </w:tcPr>
          <w:p w14:paraId="63F19CE8"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471D61DF" w14:textId="284E588D" w:rsidR="00F71EDB" w:rsidRDefault="00F71EDB" w:rsidP="00A76CAF">
            <w:pPr>
              <w:spacing w:line="240" w:lineRule="auto"/>
              <w:rPr>
                <w:sz w:val="22"/>
                <w:szCs w:val="22"/>
              </w:rPr>
            </w:pPr>
            <w:r>
              <w:rPr>
                <w:sz w:val="22"/>
                <w:szCs w:val="22"/>
              </w:rPr>
              <w:t xml:space="preserve">Preparat do higienicznej i chirurgicznej dezynfekcji rąk </w:t>
            </w:r>
            <w:r>
              <w:rPr>
                <w:b/>
                <w:bCs/>
                <w:sz w:val="22"/>
                <w:szCs w:val="22"/>
              </w:rPr>
              <w:t>SKINMAN SOFT PROTECT</w:t>
            </w:r>
            <w:r>
              <w:rPr>
                <w:sz w:val="22"/>
                <w:szCs w:val="22"/>
              </w:rPr>
              <w:t xml:space="preserve"> 500 ml</w:t>
            </w:r>
          </w:p>
        </w:tc>
        <w:tc>
          <w:tcPr>
            <w:tcW w:w="229" w:type="pct"/>
            <w:vAlign w:val="center"/>
          </w:tcPr>
          <w:p w14:paraId="4D408FF0" w14:textId="60A7D1F1" w:rsidR="00F71EDB" w:rsidRDefault="00F71EDB" w:rsidP="00A76CAF">
            <w:pPr>
              <w:spacing w:line="240" w:lineRule="auto"/>
              <w:jc w:val="center"/>
            </w:pPr>
            <w:r>
              <w:t>szt.</w:t>
            </w:r>
          </w:p>
        </w:tc>
        <w:tc>
          <w:tcPr>
            <w:tcW w:w="435" w:type="pct"/>
            <w:vAlign w:val="center"/>
          </w:tcPr>
          <w:p w14:paraId="40DEC18E" w14:textId="076517D5" w:rsidR="00F71EDB" w:rsidRPr="00F71EDB" w:rsidRDefault="00F71EDB" w:rsidP="00A76CAF">
            <w:pPr>
              <w:spacing w:line="240" w:lineRule="auto"/>
              <w:jc w:val="center"/>
              <w:rPr>
                <w:sz w:val="22"/>
                <w:szCs w:val="22"/>
              </w:rPr>
            </w:pPr>
            <w:r w:rsidRPr="00F71EDB">
              <w:rPr>
                <w:sz w:val="22"/>
                <w:szCs w:val="22"/>
              </w:rPr>
              <w:t>4</w:t>
            </w:r>
          </w:p>
        </w:tc>
        <w:tc>
          <w:tcPr>
            <w:tcW w:w="238" w:type="pct"/>
          </w:tcPr>
          <w:p w14:paraId="2A768187" w14:textId="77777777" w:rsidR="00F71EDB" w:rsidRPr="001B3B1F" w:rsidRDefault="00F71EDB" w:rsidP="00A76CAF">
            <w:pPr>
              <w:suppressLineNumbers/>
              <w:snapToGrid w:val="0"/>
              <w:spacing w:line="240" w:lineRule="auto"/>
              <w:jc w:val="center"/>
              <w:rPr>
                <w:sz w:val="22"/>
              </w:rPr>
            </w:pPr>
          </w:p>
        </w:tc>
        <w:tc>
          <w:tcPr>
            <w:tcW w:w="316" w:type="pct"/>
          </w:tcPr>
          <w:p w14:paraId="4F7E993E" w14:textId="02524D92" w:rsidR="00F71EDB" w:rsidRPr="001B3B1F" w:rsidRDefault="00F71EDB" w:rsidP="00A76CAF">
            <w:pPr>
              <w:suppressLineNumbers/>
              <w:snapToGrid w:val="0"/>
              <w:spacing w:line="240" w:lineRule="auto"/>
              <w:jc w:val="center"/>
              <w:rPr>
                <w:sz w:val="22"/>
              </w:rPr>
            </w:pPr>
          </w:p>
        </w:tc>
        <w:tc>
          <w:tcPr>
            <w:tcW w:w="280" w:type="pct"/>
            <w:vAlign w:val="center"/>
          </w:tcPr>
          <w:p w14:paraId="3CB4367C" w14:textId="69AA90B7" w:rsidR="00F71EDB" w:rsidRPr="001B3B1F" w:rsidRDefault="00F71EDB" w:rsidP="00A76CAF">
            <w:pPr>
              <w:suppressLineNumbers/>
              <w:snapToGrid w:val="0"/>
              <w:spacing w:line="240" w:lineRule="auto"/>
              <w:jc w:val="center"/>
              <w:rPr>
                <w:sz w:val="22"/>
              </w:rPr>
            </w:pPr>
          </w:p>
        </w:tc>
        <w:tc>
          <w:tcPr>
            <w:tcW w:w="528" w:type="pct"/>
          </w:tcPr>
          <w:p w14:paraId="2C0A2E4E"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689AFAFA" w14:textId="52B2AFAC" w:rsidR="00F71EDB" w:rsidRPr="001B3B1F" w:rsidRDefault="00F71EDB" w:rsidP="00A76CAF">
            <w:pPr>
              <w:suppressLineNumbers/>
              <w:snapToGrid w:val="0"/>
              <w:spacing w:line="240" w:lineRule="auto"/>
              <w:jc w:val="center"/>
              <w:rPr>
                <w:b/>
                <w:sz w:val="22"/>
              </w:rPr>
            </w:pPr>
          </w:p>
        </w:tc>
      </w:tr>
      <w:tr w:rsidR="00F71EDB" w:rsidRPr="001B3B1F" w14:paraId="439DDD81" w14:textId="77777777" w:rsidTr="00B47A86">
        <w:trPr>
          <w:trHeight w:val="467"/>
        </w:trPr>
        <w:tc>
          <w:tcPr>
            <w:tcW w:w="181" w:type="pct"/>
            <w:vAlign w:val="center"/>
          </w:tcPr>
          <w:p w14:paraId="08B5663D"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321FF393" w14:textId="212DF7A6" w:rsidR="00F71EDB" w:rsidRDefault="00F71EDB" w:rsidP="00A76CAF">
            <w:pPr>
              <w:spacing w:line="240" w:lineRule="auto"/>
              <w:rPr>
                <w:sz w:val="22"/>
                <w:szCs w:val="22"/>
              </w:rPr>
            </w:pPr>
            <w:r>
              <w:rPr>
                <w:sz w:val="22"/>
                <w:szCs w:val="22"/>
              </w:rPr>
              <w:t xml:space="preserve">Preparat do higienicznej i chirurgicznej dezynfekcji rąk </w:t>
            </w:r>
            <w:r>
              <w:rPr>
                <w:b/>
                <w:bCs/>
                <w:sz w:val="22"/>
                <w:szCs w:val="22"/>
              </w:rPr>
              <w:t>SKINMAN SOFT PROTECT</w:t>
            </w:r>
            <w:r>
              <w:rPr>
                <w:sz w:val="22"/>
                <w:szCs w:val="22"/>
              </w:rPr>
              <w:t xml:space="preserve"> 5L</w:t>
            </w:r>
          </w:p>
        </w:tc>
        <w:tc>
          <w:tcPr>
            <w:tcW w:w="229" w:type="pct"/>
            <w:vAlign w:val="center"/>
          </w:tcPr>
          <w:p w14:paraId="0ED017D6" w14:textId="7B8260C3" w:rsidR="00F71EDB" w:rsidRDefault="00F71EDB" w:rsidP="00A76CAF">
            <w:pPr>
              <w:spacing w:line="240" w:lineRule="auto"/>
              <w:jc w:val="center"/>
            </w:pPr>
            <w:r>
              <w:t>5L (szt.)</w:t>
            </w:r>
          </w:p>
        </w:tc>
        <w:tc>
          <w:tcPr>
            <w:tcW w:w="435" w:type="pct"/>
            <w:vAlign w:val="center"/>
          </w:tcPr>
          <w:p w14:paraId="602F2084" w14:textId="360577A4" w:rsidR="00F71EDB" w:rsidRPr="00F71EDB" w:rsidRDefault="00F71EDB" w:rsidP="00A76CAF">
            <w:pPr>
              <w:spacing w:line="240" w:lineRule="auto"/>
              <w:jc w:val="center"/>
              <w:rPr>
                <w:sz w:val="22"/>
                <w:szCs w:val="22"/>
              </w:rPr>
            </w:pPr>
            <w:r w:rsidRPr="00F71EDB">
              <w:rPr>
                <w:sz w:val="22"/>
                <w:szCs w:val="22"/>
              </w:rPr>
              <w:t>12</w:t>
            </w:r>
          </w:p>
        </w:tc>
        <w:tc>
          <w:tcPr>
            <w:tcW w:w="238" w:type="pct"/>
          </w:tcPr>
          <w:p w14:paraId="70DE0602" w14:textId="77777777" w:rsidR="00F71EDB" w:rsidRPr="001B3B1F" w:rsidRDefault="00F71EDB" w:rsidP="00A76CAF">
            <w:pPr>
              <w:suppressLineNumbers/>
              <w:snapToGrid w:val="0"/>
              <w:spacing w:line="240" w:lineRule="auto"/>
              <w:jc w:val="center"/>
              <w:rPr>
                <w:sz w:val="22"/>
              </w:rPr>
            </w:pPr>
          </w:p>
        </w:tc>
        <w:tc>
          <w:tcPr>
            <w:tcW w:w="316" w:type="pct"/>
          </w:tcPr>
          <w:p w14:paraId="431B3EFE" w14:textId="1F53E752" w:rsidR="00F71EDB" w:rsidRPr="001B3B1F" w:rsidRDefault="00F71EDB" w:rsidP="00A76CAF">
            <w:pPr>
              <w:suppressLineNumbers/>
              <w:snapToGrid w:val="0"/>
              <w:spacing w:line="240" w:lineRule="auto"/>
              <w:jc w:val="center"/>
              <w:rPr>
                <w:sz w:val="22"/>
              </w:rPr>
            </w:pPr>
          </w:p>
        </w:tc>
        <w:tc>
          <w:tcPr>
            <w:tcW w:w="280" w:type="pct"/>
            <w:vAlign w:val="center"/>
          </w:tcPr>
          <w:p w14:paraId="0AFF5580" w14:textId="46C9B46B" w:rsidR="00F71EDB" w:rsidRPr="001B3B1F" w:rsidRDefault="00F71EDB" w:rsidP="00A76CAF">
            <w:pPr>
              <w:suppressLineNumbers/>
              <w:snapToGrid w:val="0"/>
              <w:spacing w:line="240" w:lineRule="auto"/>
              <w:jc w:val="center"/>
              <w:rPr>
                <w:sz w:val="22"/>
              </w:rPr>
            </w:pPr>
          </w:p>
        </w:tc>
        <w:tc>
          <w:tcPr>
            <w:tcW w:w="528" w:type="pct"/>
          </w:tcPr>
          <w:p w14:paraId="7F3A695D"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007FD869" w14:textId="1D9F317E" w:rsidR="00F71EDB" w:rsidRPr="001B3B1F" w:rsidRDefault="00F71EDB" w:rsidP="00A76CAF">
            <w:pPr>
              <w:suppressLineNumbers/>
              <w:snapToGrid w:val="0"/>
              <w:spacing w:line="240" w:lineRule="auto"/>
              <w:jc w:val="center"/>
              <w:rPr>
                <w:b/>
                <w:sz w:val="22"/>
              </w:rPr>
            </w:pPr>
          </w:p>
        </w:tc>
      </w:tr>
      <w:tr w:rsidR="00F71EDB" w:rsidRPr="001B3B1F" w14:paraId="16B80A85" w14:textId="77777777" w:rsidTr="00B47A86">
        <w:trPr>
          <w:trHeight w:val="225"/>
        </w:trPr>
        <w:tc>
          <w:tcPr>
            <w:tcW w:w="181" w:type="pct"/>
            <w:vAlign w:val="center"/>
          </w:tcPr>
          <w:p w14:paraId="1A4781E5"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444EFFF0" w14:textId="53C7014A" w:rsidR="00F71EDB" w:rsidRDefault="00F71EDB" w:rsidP="00A76CAF">
            <w:pPr>
              <w:spacing w:line="240" w:lineRule="auto"/>
              <w:rPr>
                <w:sz w:val="22"/>
                <w:szCs w:val="22"/>
              </w:rPr>
            </w:pPr>
            <w:r>
              <w:rPr>
                <w:sz w:val="22"/>
                <w:szCs w:val="22"/>
              </w:rPr>
              <w:t xml:space="preserve">Preparat do szybkiej dezynfekcji powierzchni </w:t>
            </w:r>
            <w:r>
              <w:rPr>
                <w:b/>
                <w:bCs/>
                <w:sz w:val="22"/>
                <w:szCs w:val="22"/>
              </w:rPr>
              <w:t xml:space="preserve">INCIDIN LIQUID SPRAY </w:t>
            </w:r>
            <w:r>
              <w:rPr>
                <w:sz w:val="22"/>
                <w:szCs w:val="22"/>
              </w:rPr>
              <w:t>5L</w:t>
            </w:r>
          </w:p>
        </w:tc>
        <w:tc>
          <w:tcPr>
            <w:tcW w:w="229" w:type="pct"/>
            <w:vAlign w:val="center"/>
          </w:tcPr>
          <w:p w14:paraId="25BD7A8C" w14:textId="148955D1" w:rsidR="00F71EDB" w:rsidRDefault="00F71EDB" w:rsidP="00A76CAF">
            <w:pPr>
              <w:spacing w:line="240" w:lineRule="auto"/>
              <w:jc w:val="center"/>
            </w:pPr>
            <w:r>
              <w:t>5L (szt.)</w:t>
            </w:r>
          </w:p>
        </w:tc>
        <w:tc>
          <w:tcPr>
            <w:tcW w:w="435" w:type="pct"/>
            <w:vAlign w:val="center"/>
          </w:tcPr>
          <w:p w14:paraId="711316F6" w14:textId="419027FA" w:rsidR="00F71EDB" w:rsidRPr="00F71EDB" w:rsidRDefault="00F71EDB" w:rsidP="00A76CAF">
            <w:pPr>
              <w:spacing w:line="240" w:lineRule="auto"/>
              <w:jc w:val="center"/>
              <w:rPr>
                <w:sz w:val="22"/>
                <w:szCs w:val="22"/>
              </w:rPr>
            </w:pPr>
            <w:r w:rsidRPr="00F71EDB">
              <w:rPr>
                <w:sz w:val="22"/>
                <w:szCs w:val="22"/>
              </w:rPr>
              <w:t>6</w:t>
            </w:r>
          </w:p>
        </w:tc>
        <w:tc>
          <w:tcPr>
            <w:tcW w:w="238" w:type="pct"/>
          </w:tcPr>
          <w:p w14:paraId="6A7854EE" w14:textId="77777777" w:rsidR="00F71EDB" w:rsidRPr="001B3B1F" w:rsidRDefault="00F71EDB" w:rsidP="00A76CAF">
            <w:pPr>
              <w:suppressLineNumbers/>
              <w:snapToGrid w:val="0"/>
              <w:spacing w:line="240" w:lineRule="auto"/>
              <w:jc w:val="center"/>
              <w:rPr>
                <w:sz w:val="22"/>
              </w:rPr>
            </w:pPr>
          </w:p>
        </w:tc>
        <w:tc>
          <w:tcPr>
            <w:tcW w:w="316" w:type="pct"/>
          </w:tcPr>
          <w:p w14:paraId="1AE8D509" w14:textId="10997709" w:rsidR="00F71EDB" w:rsidRPr="001B3B1F" w:rsidRDefault="00F71EDB" w:rsidP="00A76CAF">
            <w:pPr>
              <w:suppressLineNumbers/>
              <w:snapToGrid w:val="0"/>
              <w:spacing w:line="240" w:lineRule="auto"/>
              <w:jc w:val="center"/>
              <w:rPr>
                <w:sz w:val="22"/>
              </w:rPr>
            </w:pPr>
          </w:p>
        </w:tc>
        <w:tc>
          <w:tcPr>
            <w:tcW w:w="280" w:type="pct"/>
            <w:vAlign w:val="center"/>
          </w:tcPr>
          <w:p w14:paraId="0464CDDD" w14:textId="074C731D" w:rsidR="00F71EDB" w:rsidRPr="001B3B1F" w:rsidRDefault="00F71EDB" w:rsidP="00A76CAF">
            <w:pPr>
              <w:suppressLineNumbers/>
              <w:snapToGrid w:val="0"/>
              <w:spacing w:line="240" w:lineRule="auto"/>
              <w:jc w:val="center"/>
              <w:rPr>
                <w:sz w:val="22"/>
              </w:rPr>
            </w:pPr>
          </w:p>
        </w:tc>
        <w:tc>
          <w:tcPr>
            <w:tcW w:w="528" w:type="pct"/>
          </w:tcPr>
          <w:p w14:paraId="4F163CD0"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2A3A3961" w14:textId="7EE916A2" w:rsidR="00F71EDB" w:rsidRPr="001B3B1F" w:rsidRDefault="00F71EDB" w:rsidP="00A76CAF">
            <w:pPr>
              <w:suppressLineNumbers/>
              <w:snapToGrid w:val="0"/>
              <w:spacing w:line="240" w:lineRule="auto"/>
              <w:jc w:val="center"/>
              <w:rPr>
                <w:b/>
                <w:sz w:val="22"/>
              </w:rPr>
            </w:pPr>
          </w:p>
        </w:tc>
      </w:tr>
      <w:tr w:rsidR="00F71EDB" w:rsidRPr="001B3B1F" w14:paraId="35B51FE9" w14:textId="77777777" w:rsidTr="00B47A86">
        <w:trPr>
          <w:trHeight w:val="340"/>
        </w:trPr>
        <w:tc>
          <w:tcPr>
            <w:tcW w:w="181" w:type="pct"/>
            <w:vAlign w:val="center"/>
          </w:tcPr>
          <w:p w14:paraId="2D784059"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79495A5D" w14:textId="73ADF5E9" w:rsidR="00F71EDB" w:rsidRDefault="00F71EDB" w:rsidP="00A76CAF">
            <w:pPr>
              <w:spacing w:line="240" w:lineRule="auto"/>
              <w:rPr>
                <w:sz w:val="22"/>
                <w:szCs w:val="22"/>
              </w:rPr>
            </w:pPr>
            <w:r>
              <w:rPr>
                <w:sz w:val="22"/>
                <w:szCs w:val="22"/>
              </w:rPr>
              <w:t>Preparat do szybkiej dezynfekcji powierzchni</w:t>
            </w:r>
            <w:r>
              <w:rPr>
                <w:b/>
                <w:bCs/>
                <w:sz w:val="22"/>
                <w:szCs w:val="22"/>
              </w:rPr>
              <w:t xml:space="preserve"> INCIDIN LIQUID SPRAY </w:t>
            </w:r>
            <w:r>
              <w:rPr>
                <w:sz w:val="22"/>
                <w:szCs w:val="22"/>
              </w:rPr>
              <w:t>650 ml</w:t>
            </w:r>
          </w:p>
        </w:tc>
        <w:tc>
          <w:tcPr>
            <w:tcW w:w="229" w:type="pct"/>
            <w:vAlign w:val="center"/>
          </w:tcPr>
          <w:p w14:paraId="0E1C9F4B" w14:textId="73BFD451" w:rsidR="00F71EDB" w:rsidRDefault="00F71EDB" w:rsidP="00A76CAF">
            <w:pPr>
              <w:spacing w:line="240" w:lineRule="auto"/>
              <w:jc w:val="center"/>
            </w:pPr>
            <w:r>
              <w:t>szt.</w:t>
            </w:r>
          </w:p>
        </w:tc>
        <w:tc>
          <w:tcPr>
            <w:tcW w:w="435" w:type="pct"/>
            <w:vAlign w:val="center"/>
          </w:tcPr>
          <w:p w14:paraId="7B17BD4F" w14:textId="7166F52C" w:rsidR="00F71EDB" w:rsidRPr="00F71EDB" w:rsidRDefault="00F71EDB" w:rsidP="00A76CAF">
            <w:pPr>
              <w:spacing w:line="240" w:lineRule="auto"/>
              <w:jc w:val="center"/>
              <w:rPr>
                <w:sz w:val="22"/>
                <w:szCs w:val="22"/>
              </w:rPr>
            </w:pPr>
            <w:r w:rsidRPr="00F71EDB">
              <w:rPr>
                <w:sz w:val="22"/>
                <w:szCs w:val="22"/>
              </w:rPr>
              <w:t>6</w:t>
            </w:r>
          </w:p>
        </w:tc>
        <w:tc>
          <w:tcPr>
            <w:tcW w:w="238" w:type="pct"/>
          </w:tcPr>
          <w:p w14:paraId="4E26B198" w14:textId="77777777" w:rsidR="00F71EDB" w:rsidRPr="001B3B1F" w:rsidRDefault="00F71EDB" w:rsidP="00A76CAF">
            <w:pPr>
              <w:suppressLineNumbers/>
              <w:snapToGrid w:val="0"/>
              <w:spacing w:line="240" w:lineRule="auto"/>
              <w:jc w:val="center"/>
              <w:rPr>
                <w:sz w:val="22"/>
              </w:rPr>
            </w:pPr>
          </w:p>
        </w:tc>
        <w:tc>
          <w:tcPr>
            <w:tcW w:w="316" w:type="pct"/>
          </w:tcPr>
          <w:p w14:paraId="7A159C46" w14:textId="255F254D" w:rsidR="00F71EDB" w:rsidRPr="001B3B1F" w:rsidRDefault="00F71EDB" w:rsidP="00A76CAF">
            <w:pPr>
              <w:suppressLineNumbers/>
              <w:snapToGrid w:val="0"/>
              <w:spacing w:line="240" w:lineRule="auto"/>
              <w:jc w:val="center"/>
              <w:rPr>
                <w:sz w:val="22"/>
              </w:rPr>
            </w:pPr>
          </w:p>
        </w:tc>
        <w:tc>
          <w:tcPr>
            <w:tcW w:w="280" w:type="pct"/>
            <w:vAlign w:val="center"/>
          </w:tcPr>
          <w:p w14:paraId="58C68153" w14:textId="71418844" w:rsidR="00F71EDB" w:rsidRPr="001B3B1F" w:rsidRDefault="00F71EDB" w:rsidP="00A76CAF">
            <w:pPr>
              <w:suppressLineNumbers/>
              <w:snapToGrid w:val="0"/>
              <w:spacing w:line="240" w:lineRule="auto"/>
              <w:jc w:val="center"/>
              <w:rPr>
                <w:sz w:val="22"/>
              </w:rPr>
            </w:pPr>
          </w:p>
        </w:tc>
        <w:tc>
          <w:tcPr>
            <w:tcW w:w="528" w:type="pct"/>
          </w:tcPr>
          <w:p w14:paraId="487F7AC3"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525C3048" w14:textId="2327CA10" w:rsidR="00F71EDB" w:rsidRPr="001B3B1F" w:rsidRDefault="00F71EDB" w:rsidP="00A76CAF">
            <w:pPr>
              <w:suppressLineNumbers/>
              <w:snapToGrid w:val="0"/>
              <w:spacing w:line="240" w:lineRule="auto"/>
              <w:jc w:val="center"/>
              <w:rPr>
                <w:b/>
                <w:sz w:val="22"/>
              </w:rPr>
            </w:pPr>
          </w:p>
        </w:tc>
      </w:tr>
      <w:tr w:rsidR="00F71EDB" w:rsidRPr="001B3B1F" w14:paraId="1B51CB47" w14:textId="77777777" w:rsidTr="002D697B">
        <w:trPr>
          <w:trHeight w:val="225"/>
        </w:trPr>
        <w:tc>
          <w:tcPr>
            <w:tcW w:w="181" w:type="pct"/>
            <w:vAlign w:val="center"/>
          </w:tcPr>
          <w:p w14:paraId="0095FAC0"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14C147B5" w14:textId="21411E30" w:rsidR="00F71EDB" w:rsidRDefault="00F71EDB" w:rsidP="00A76CAF">
            <w:pPr>
              <w:spacing w:line="240" w:lineRule="auto"/>
              <w:rPr>
                <w:sz w:val="22"/>
                <w:szCs w:val="22"/>
              </w:rPr>
            </w:pPr>
            <w:r>
              <w:rPr>
                <w:sz w:val="22"/>
                <w:szCs w:val="22"/>
              </w:rPr>
              <w:t xml:space="preserve">Proszek czyszczący </w:t>
            </w:r>
            <w:r>
              <w:rPr>
                <w:b/>
                <w:bCs/>
                <w:sz w:val="22"/>
                <w:szCs w:val="22"/>
              </w:rPr>
              <w:t>IZO</w:t>
            </w:r>
            <w:r>
              <w:rPr>
                <w:sz w:val="22"/>
                <w:szCs w:val="22"/>
              </w:rPr>
              <w:t xml:space="preserve"> 500g</w:t>
            </w:r>
          </w:p>
        </w:tc>
        <w:tc>
          <w:tcPr>
            <w:tcW w:w="229" w:type="pct"/>
            <w:vAlign w:val="center"/>
          </w:tcPr>
          <w:p w14:paraId="55E8A7D2" w14:textId="5A2FED87" w:rsidR="00F71EDB" w:rsidRDefault="00F71EDB" w:rsidP="00A76CAF">
            <w:pPr>
              <w:spacing w:line="240" w:lineRule="auto"/>
              <w:jc w:val="center"/>
            </w:pPr>
            <w:r>
              <w:t>szt.</w:t>
            </w:r>
          </w:p>
        </w:tc>
        <w:tc>
          <w:tcPr>
            <w:tcW w:w="435" w:type="pct"/>
            <w:vAlign w:val="center"/>
          </w:tcPr>
          <w:p w14:paraId="597B0A0D" w14:textId="2E887A12" w:rsidR="00F71EDB" w:rsidRPr="00F71EDB" w:rsidRDefault="00F71EDB" w:rsidP="00A76CAF">
            <w:pPr>
              <w:spacing w:line="240" w:lineRule="auto"/>
              <w:jc w:val="center"/>
              <w:rPr>
                <w:sz w:val="22"/>
                <w:szCs w:val="22"/>
              </w:rPr>
            </w:pPr>
            <w:r w:rsidRPr="00F71EDB">
              <w:rPr>
                <w:sz w:val="22"/>
                <w:szCs w:val="22"/>
              </w:rPr>
              <w:t>145</w:t>
            </w:r>
          </w:p>
        </w:tc>
        <w:tc>
          <w:tcPr>
            <w:tcW w:w="238" w:type="pct"/>
          </w:tcPr>
          <w:p w14:paraId="3F58CB93" w14:textId="77777777" w:rsidR="00F71EDB" w:rsidRPr="001B3B1F" w:rsidRDefault="00F71EDB" w:rsidP="00A76CAF">
            <w:pPr>
              <w:suppressLineNumbers/>
              <w:snapToGrid w:val="0"/>
              <w:spacing w:line="240" w:lineRule="auto"/>
              <w:jc w:val="center"/>
              <w:rPr>
                <w:sz w:val="22"/>
              </w:rPr>
            </w:pPr>
          </w:p>
        </w:tc>
        <w:tc>
          <w:tcPr>
            <w:tcW w:w="316" w:type="pct"/>
          </w:tcPr>
          <w:p w14:paraId="22258030" w14:textId="3D77FE05" w:rsidR="00F71EDB" w:rsidRPr="001B3B1F" w:rsidRDefault="00F71EDB" w:rsidP="00A76CAF">
            <w:pPr>
              <w:suppressLineNumbers/>
              <w:snapToGrid w:val="0"/>
              <w:spacing w:line="240" w:lineRule="auto"/>
              <w:jc w:val="center"/>
              <w:rPr>
                <w:sz w:val="22"/>
              </w:rPr>
            </w:pPr>
          </w:p>
        </w:tc>
        <w:tc>
          <w:tcPr>
            <w:tcW w:w="280" w:type="pct"/>
            <w:vAlign w:val="center"/>
          </w:tcPr>
          <w:p w14:paraId="603D8650" w14:textId="2A192823" w:rsidR="00F71EDB" w:rsidRPr="001B3B1F" w:rsidRDefault="00F71EDB" w:rsidP="00A76CAF">
            <w:pPr>
              <w:suppressLineNumbers/>
              <w:snapToGrid w:val="0"/>
              <w:spacing w:line="240" w:lineRule="auto"/>
              <w:jc w:val="center"/>
              <w:rPr>
                <w:sz w:val="22"/>
              </w:rPr>
            </w:pPr>
          </w:p>
        </w:tc>
        <w:tc>
          <w:tcPr>
            <w:tcW w:w="528" w:type="pct"/>
          </w:tcPr>
          <w:p w14:paraId="4A3B16BE"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335692FD" w14:textId="5D957875" w:rsidR="00F71EDB" w:rsidRPr="001B3B1F" w:rsidRDefault="00F71EDB" w:rsidP="00A76CAF">
            <w:pPr>
              <w:suppressLineNumbers/>
              <w:snapToGrid w:val="0"/>
              <w:spacing w:line="240" w:lineRule="auto"/>
              <w:jc w:val="center"/>
              <w:rPr>
                <w:b/>
                <w:sz w:val="22"/>
              </w:rPr>
            </w:pPr>
          </w:p>
        </w:tc>
      </w:tr>
      <w:tr w:rsidR="00F71EDB" w:rsidRPr="001B3B1F" w14:paraId="25ABD7A0" w14:textId="77777777" w:rsidTr="001A0524">
        <w:trPr>
          <w:trHeight w:val="347"/>
        </w:trPr>
        <w:tc>
          <w:tcPr>
            <w:tcW w:w="181" w:type="pct"/>
            <w:vAlign w:val="center"/>
          </w:tcPr>
          <w:p w14:paraId="2BF034B1"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3922323C" w14:textId="7BB848EE" w:rsidR="00F71EDB" w:rsidRDefault="00F71EDB" w:rsidP="00A76CAF">
            <w:pPr>
              <w:spacing w:line="240" w:lineRule="auto"/>
              <w:rPr>
                <w:sz w:val="22"/>
                <w:szCs w:val="22"/>
              </w:rPr>
            </w:pPr>
            <w:r>
              <w:rPr>
                <w:sz w:val="22"/>
                <w:szCs w:val="22"/>
              </w:rPr>
              <w:t>Proszek do prania rzeczy białych BRYZA 5-8kg</w:t>
            </w:r>
          </w:p>
        </w:tc>
        <w:tc>
          <w:tcPr>
            <w:tcW w:w="229" w:type="pct"/>
            <w:vAlign w:val="center"/>
          </w:tcPr>
          <w:p w14:paraId="6FEDE9A8" w14:textId="67D2BA16" w:rsidR="00F71EDB" w:rsidRDefault="00F71EDB" w:rsidP="00A76CAF">
            <w:pPr>
              <w:spacing w:line="240" w:lineRule="auto"/>
              <w:jc w:val="center"/>
            </w:pPr>
            <w:r>
              <w:t>kg</w:t>
            </w:r>
          </w:p>
        </w:tc>
        <w:tc>
          <w:tcPr>
            <w:tcW w:w="435" w:type="pct"/>
            <w:vAlign w:val="center"/>
          </w:tcPr>
          <w:p w14:paraId="1529C546" w14:textId="0BD20E4F" w:rsidR="00F71EDB" w:rsidRPr="00F71EDB" w:rsidRDefault="00F71EDB" w:rsidP="00A76CAF">
            <w:pPr>
              <w:spacing w:line="240" w:lineRule="auto"/>
              <w:jc w:val="center"/>
              <w:rPr>
                <w:sz w:val="22"/>
                <w:szCs w:val="22"/>
              </w:rPr>
            </w:pPr>
            <w:r w:rsidRPr="00F71EDB">
              <w:rPr>
                <w:sz w:val="22"/>
                <w:szCs w:val="22"/>
              </w:rPr>
              <w:t>5</w:t>
            </w:r>
          </w:p>
        </w:tc>
        <w:tc>
          <w:tcPr>
            <w:tcW w:w="238" w:type="pct"/>
          </w:tcPr>
          <w:p w14:paraId="645C5515" w14:textId="77777777" w:rsidR="00F71EDB" w:rsidRPr="001B3B1F" w:rsidRDefault="00F71EDB" w:rsidP="00A76CAF">
            <w:pPr>
              <w:suppressLineNumbers/>
              <w:snapToGrid w:val="0"/>
              <w:spacing w:line="240" w:lineRule="auto"/>
              <w:jc w:val="center"/>
              <w:rPr>
                <w:sz w:val="22"/>
              </w:rPr>
            </w:pPr>
          </w:p>
        </w:tc>
        <w:tc>
          <w:tcPr>
            <w:tcW w:w="316" w:type="pct"/>
          </w:tcPr>
          <w:p w14:paraId="6607C199" w14:textId="4C86A45D" w:rsidR="00F71EDB" w:rsidRPr="001B3B1F" w:rsidRDefault="00F71EDB" w:rsidP="00A76CAF">
            <w:pPr>
              <w:suppressLineNumbers/>
              <w:snapToGrid w:val="0"/>
              <w:spacing w:line="240" w:lineRule="auto"/>
              <w:jc w:val="center"/>
              <w:rPr>
                <w:sz w:val="22"/>
              </w:rPr>
            </w:pPr>
          </w:p>
        </w:tc>
        <w:tc>
          <w:tcPr>
            <w:tcW w:w="280" w:type="pct"/>
            <w:vAlign w:val="center"/>
          </w:tcPr>
          <w:p w14:paraId="7E81CFFD" w14:textId="13B37121" w:rsidR="00F71EDB" w:rsidRPr="001B3B1F" w:rsidRDefault="00F71EDB" w:rsidP="00A76CAF">
            <w:pPr>
              <w:suppressLineNumbers/>
              <w:snapToGrid w:val="0"/>
              <w:spacing w:line="240" w:lineRule="auto"/>
              <w:jc w:val="center"/>
              <w:rPr>
                <w:sz w:val="22"/>
              </w:rPr>
            </w:pPr>
          </w:p>
        </w:tc>
        <w:tc>
          <w:tcPr>
            <w:tcW w:w="528" w:type="pct"/>
          </w:tcPr>
          <w:p w14:paraId="6ADCD887"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55151AA4" w14:textId="57E442A0" w:rsidR="00F71EDB" w:rsidRPr="001B3B1F" w:rsidRDefault="00F71EDB" w:rsidP="00A76CAF">
            <w:pPr>
              <w:suppressLineNumbers/>
              <w:snapToGrid w:val="0"/>
              <w:spacing w:line="240" w:lineRule="auto"/>
              <w:jc w:val="center"/>
              <w:rPr>
                <w:b/>
                <w:sz w:val="22"/>
              </w:rPr>
            </w:pPr>
          </w:p>
        </w:tc>
      </w:tr>
      <w:tr w:rsidR="00F71EDB" w:rsidRPr="001B3B1F" w14:paraId="1CA01BD0" w14:textId="77777777" w:rsidTr="002D697B">
        <w:trPr>
          <w:trHeight w:val="351"/>
        </w:trPr>
        <w:tc>
          <w:tcPr>
            <w:tcW w:w="181" w:type="pct"/>
            <w:vAlign w:val="center"/>
          </w:tcPr>
          <w:p w14:paraId="65CB09E1"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3946FC44" w14:textId="1A39BFED" w:rsidR="00F71EDB" w:rsidRDefault="00F71EDB" w:rsidP="00A76CAF">
            <w:pPr>
              <w:spacing w:line="240" w:lineRule="auto"/>
              <w:rPr>
                <w:sz w:val="22"/>
                <w:szCs w:val="22"/>
              </w:rPr>
            </w:pPr>
            <w:r>
              <w:rPr>
                <w:sz w:val="22"/>
                <w:szCs w:val="22"/>
              </w:rPr>
              <w:t>Proszek do prania rzeczy kolorowych BRYZA 5-8kg</w:t>
            </w:r>
          </w:p>
        </w:tc>
        <w:tc>
          <w:tcPr>
            <w:tcW w:w="229" w:type="pct"/>
            <w:vAlign w:val="center"/>
          </w:tcPr>
          <w:p w14:paraId="73489C62" w14:textId="3484AA16" w:rsidR="00F71EDB" w:rsidRDefault="00F71EDB" w:rsidP="00A76CAF">
            <w:pPr>
              <w:spacing w:line="240" w:lineRule="auto"/>
              <w:jc w:val="center"/>
            </w:pPr>
            <w:r>
              <w:t>kg</w:t>
            </w:r>
          </w:p>
        </w:tc>
        <w:tc>
          <w:tcPr>
            <w:tcW w:w="435" w:type="pct"/>
            <w:vAlign w:val="center"/>
          </w:tcPr>
          <w:p w14:paraId="43A45A15" w14:textId="63F96452" w:rsidR="00F71EDB" w:rsidRPr="00F71EDB" w:rsidRDefault="00F71EDB" w:rsidP="00A76CAF">
            <w:pPr>
              <w:spacing w:line="240" w:lineRule="auto"/>
              <w:jc w:val="center"/>
              <w:rPr>
                <w:sz w:val="22"/>
                <w:szCs w:val="22"/>
              </w:rPr>
            </w:pPr>
            <w:r w:rsidRPr="00F71EDB">
              <w:rPr>
                <w:sz w:val="22"/>
                <w:szCs w:val="22"/>
              </w:rPr>
              <w:t>252</w:t>
            </w:r>
          </w:p>
        </w:tc>
        <w:tc>
          <w:tcPr>
            <w:tcW w:w="238" w:type="pct"/>
          </w:tcPr>
          <w:p w14:paraId="1320A27C" w14:textId="77777777" w:rsidR="00F71EDB" w:rsidRPr="001B3B1F" w:rsidRDefault="00F71EDB" w:rsidP="00A76CAF">
            <w:pPr>
              <w:suppressLineNumbers/>
              <w:snapToGrid w:val="0"/>
              <w:spacing w:line="240" w:lineRule="auto"/>
              <w:jc w:val="center"/>
              <w:rPr>
                <w:sz w:val="22"/>
              </w:rPr>
            </w:pPr>
          </w:p>
        </w:tc>
        <w:tc>
          <w:tcPr>
            <w:tcW w:w="316" w:type="pct"/>
          </w:tcPr>
          <w:p w14:paraId="66063421" w14:textId="77777777" w:rsidR="00F71EDB" w:rsidRPr="001B3B1F" w:rsidRDefault="00F71EDB" w:rsidP="00A76CAF">
            <w:pPr>
              <w:suppressLineNumbers/>
              <w:snapToGrid w:val="0"/>
              <w:spacing w:line="240" w:lineRule="auto"/>
              <w:jc w:val="center"/>
              <w:rPr>
                <w:sz w:val="22"/>
              </w:rPr>
            </w:pPr>
          </w:p>
        </w:tc>
        <w:tc>
          <w:tcPr>
            <w:tcW w:w="280" w:type="pct"/>
            <w:vAlign w:val="center"/>
          </w:tcPr>
          <w:p w14:paraId="170AC1F6" w14:textId="77777777" w:rsidR="00F71EDB" w:rsidRPr="001B3B1F" w:rsidRDefault="00F71EDB" w:rsidP="00A76CAF">
            <w:pPr>
              <w:suppressLineNumbers/>
              <w:snapToGrid w:val="0"/>
              <w:spacing w:line="240" w:lineRule="auto"/>
              <w:jc w:val="center"/>
              <w:rPr>
                <w:sz w:val="22"/>
              </w:rPr>
            </w:pPr>
          </w:p>
        </w:tc>
        <w:tc>
          <w:tcPr>
            <w:tcW w:w="528" w:type="pct"/>
          </w:tcPr>
          <w:p w14:paraId="12BFCA65"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62C437DE" w14:textId="77777777" w:rsidR="00F71EDB" w:rsidRPr="001B3B1F" w:rsidRDefault="00F71EDB" w:rsidP="00A76CAF">
            <w:pPr>
              <w:suppressLineNumbers/>
              <w:snapToGrid w:val="0"/>
              <w:spacing w:line="240" w:lineRule="auto"/>
              <w:jc w:val="center"/>
              <w:rPr>
                <w:b/>
                <w:sz w:val="22"/>
              </w:rPr>
            </w:pPr>
          </w:p>
        </w:tc>
      </w:tr>
      <w:tr w:rsidR="00F71EDB" w:rsidRPr="001B3B1F" w14:paraId="211C0691" w14:textId="77777777" w:rsidTr="00B47A86">
        <w:trPr>
          <w:trHeight w:val="507"/>
        </w:trPr>
        <w:tc>
          <w:tcPr>
            <w:tcW w:w="181" w:type="pct"/>
            <w:vAlign w:val="center"/>
          </w:tcPr>
          <w:p w14:paraId="27CE65E5"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3427BD50" w14:textId="773DDF53" w:rsidR="00F71EDB" w:rsidRDefault="00F71EDB" w:rsidP="00A76CAF">
            <w:pPr>
              <w:spacing w:line="240" w:lineRule="auto"/>
              <w:rPr>
                <w:sz w:val="22"/>
                <w:szCs w:val="22"/>
              </w:rPr>
            </w:pPr>
            <w:r>
              <w:rPr>
                <w:sz w:val="22"/>
                <w:szCs w:val="22"/>
              </w:rPr>
              <w:t>Sól tabletkowana do urządzeń zmiękczających wodę 25kg</w:t>
            </w:r>
          </w:p>
        </w:tc>
        <w:tc>
          <w:tcPr>
            <w:tcW w:w="229" w:type="pct"/>
            <w:vAlign w:val="center"/>
          </w:tcPr>
          <w:p w14:paraId="73966599" w14:textId="1BAD736F" w:rsidR="00F71EDB" w:rsidRDefault="00F71EDB" w:rsidP="00A76CAF">
            <w:pPr>
              <w:spacing w:line="240" w:lineRule="auto"/>
              <w:jc w:val="center"/>
            </w:pPr>
            <w:r>
              <w:t>25 kg (szt.)</w:t>
            </w:r>
          </w:p>
        </w:tc>
        <w:tc>
          <w:tcPr>
            <w:tcW w:w="435" w:type="pct"/>
            <w:vAlign w:val="center"/>
          </w:tcPr>
          <w:p w14:paraId="6BC49FFB" w14:textId="72F26E94" w:rsidR="00F71EDB" w:rsidRPr="00F71EDB" w:rsidRDefault="00F71EDB" w:rsidP="00A76CAF">
            <w:pPr>
              <w:spacing w:line="240" w:lineRule="auto"/>
              <w:jc w:val="center"/>
              <w:rPr>
                <w:sz w:val="22"/>
                <w:szCs w:val="22"/>
              </w:rPr>
            </w:pPr>
            <w:r w:rsidRPr="00F71EDB">
              <w:rPr>
                <w:sz w:val="22"/>
                <w:szCs w:val="22"/>
              </w:rPr>
              <w:t>34</w:t>
            </w:r>
          </w:p>
        </w:tc>
        <w:tc>
          <w:tcPr>
            <w:tcW w:w="238" w:type="pct"/>
          </w:tcPr>
          <w:p w14:paraId="713A54B2" w14:textId="77777777" w:rsidR="00F71EDB" w:rsidRPr="001B3B1F" w:rsidRDefault="00F71EDB" w:rsidP="00A76CAF">
            <w:pPr>
              <w:suppressLineNumbers/>
              <w:snapToGrid w:val="0"/>
              <w:spacing w:line="240" w:lineRule="auto"/>
              <w:jc w:val="center"/>
              <w:rPr>
                <w:sz w:val="22"/>
              </w:rPr>
            </w:pPr>
          </w:p>
        </w:tc>
        <w:tc>
          <w:tcPr>
            <w:tcW w:w="316" w:type="pct"/>
          </w:tcPr>
          <w:p w14:paraId="65D01BE2" w14:textId="77777777" w:rsidR="00F71EDB" w:rsidRPr="001B3B1F" w:rsidRDefault="00F71EDB" w:rsidP="00A76CAF">
            <w:pPr>
              <w:suppressLineNumbers/>
              <w:snapToGrid w:val="0"/>
              <w:spacing w:line="240" w:lineRule="auto"/>
              <w:jc w:val="center"/>
              <w:rPr>
                <w:sz w:val="22"/>
              </w:rPr>
            </w:pPr>
          </w:p>
        </w:tc>
        <w:tc>
          <w:tcPr>
            <w:tcW w:w="280" w:type="pct"/>
            <w:vAlign w:val="center"/>
          </w:tcPr>
          <w:p w14:paraId="7BCAAA9A" w14:textId="77777777" w:rsidR="00F71EDB" w:rsidRPr="001B3B1F" w:rsidRDefault="00F71EDB" w:rsidP="00A76CAF">
            <w:pPr>
              <w:suppressLineNumbers/>
              <w:snapToGrid w:val="0"/>
              <w:spacing w:line="240" w:lineRule="auto"/>
              <w:jc w:val="center"/>
              <w:rPr>
                <w:sz w:val="22"/>
              </w:rPr>
            </w:pPr>
          </w:p>
        </w:tc>
        <w:tc>
          <w:tcPr>
            <w:tcW w:w="528" w:type="pct"/>
          </w:tcPr>
          <w:p w14:paraId="28FFDFAA"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7B345133" w14:textId="77777777" w:rsidR="00F71EDB" w:rsidRPr="001B3B1F" w:rsidRDefault="00F71EDB" w:rsidP="00A76CAF">
            <w:pPr>
              <w:suppressLineNumbers/>
              <w:snapToGrid w:val="0"/>
              <w:spacing w:line="240" w:lineRule="auto"/>
              <w:jc w:val="center"/>
              <w:rPr>
                <w:b/>
                <w:sz w:val="22"/>
              </w:rPr>
            </w:pPr>
          </w:p>
        </w:tc>
      </w:tr>
      <w:tr w:rsidR="00F71EDB" w:rsidRPr="001B3B1F" w14:paraId="40D7DC92" w14:textId="77777777" w:rsidTr="001A0524">
        <w:trPr>
          <w:trHeight w:val="444"/>
        </w:trPr>
        <w:tc>
          <w:tcPr>
            <w:tcW w:w="181" w:type="pct"/>
            <w:vAlign w:val="center"/>
          </w:tcPr>
          <w:p w14:paraId="4B34B806"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4084A5BB" w14:textId="683232AD" w:rsidR="00F71EDB" w:rsidRDefault="00F71EDB" w:rsidP="00A76CAF">
            <w:pPr>
              <w:spacing w:line="240" w:lineRule="auto"/>
              <w:rPr>
                <w:sz w:val="22"/>
                <w:szCs w:val="22"/>
              </w:rPr>
            </w:pPr>
            <w:r>
              <w:rPr>
                <w:sz w:val="22"/>
                <w:szCs w:val="22"/>
              </w:rPr>
              <w:t xml:space="preserve">Szampon do włosów typu </w:t>
            </w:r>
            <w:r>
              <w:rPr>
                <w:b/>
                <w:bCs/>
                <w:sz w:val="22"/>
                <w:szCs w:val="22"/>
              </w:rPr>
              <w:t>FAMILIJNY</w:t>
            </w:r>
            <w:r>
              <w:rPr>
                <w:sz w:val="22"/>
                <w:szCs w:val="22"/>
              </w:rPr>
              <w:t xml:space="preserve"> 1L</w:t>
            </w:r>
          </w:p>
        </w:tc>
        <w:tc>
          <w:tcPr>
            <w:tcW w:w="229" w:type="pct"/>
            <w:vAlign w:val="center"/>
          </w:tcPr>
          <w:p w14:paraId="3BD6D1D2" w14:textId="68CF1061" w:rsidR="00F71EDB" w:rsidRDefault="00F71EDB" w:rsidP="00A76CAF">
            <w:pPr>
              <w:spacing w:line="240" w:lineRule="auto"/>
              <w:jc w:val="center"/>
            </w:pPr>
            <w:r>
              <w:t>L</w:t>
            </w:r>
          </w:p>
        </w:tc>
        <w:tc>
          <w:tcPr>
            <w:tcW w:w="435" w:type="pct"/>
            <w:vAlign w:val="center"/>
          </w:tcPr>
          <w:p w14:paraId="3B3C4BCB" w14:textId="7C49FD71" w:rsidR="00F71EDB" w:rsidRPr="00F71EDB" w:rsidRDefault="00F71EDB" w:rsidP="00A76CAF">
            <w:pPr>
              <w:spacing w:line="240" w:lineRule="auto"/>
              <w:jc w:val="center"/>
              <w:rPr>
                <w:sz w:val="22"/>
                <w:szCs w:val="22"/>
              </w:rPr>
            </w:pPr>
            <w:r w:rsidRPr="00F71EDB">
              <w:rPr>
                <w:sz w:val="22"/>
                <w:szCs w:val="22"/>
              </w:rPr>
              <w:t>144</w:t>
            </w:r>
          </w:p>
        </w:tc>
        <w:tc>
          <w:tcPr>
            <w:tcW w:w="238" w:type="pct"/>
          </w:tcPr>
          <w:p w14:paraId="133470CF" w14:textId="77777777" w:rsidR="00F71EDB" w:rsidRPr="001B3B1F" w:rsidRDefault="00F71EDB" w:rsidP="00A76CAF">
            <w:pPr>
              <w:suppressLineNumbers/>
              <w:snapToGrid w:val="0"/>
              <w:spacing w:line="240" w:lineRule="auto"/>
              <w:jc w:val="center"/>
              <w:rPr>
                <w:sz w:val="22"/>
              </w:rPr>
            </w:pPr>
          </w:p>
        </w:tc>
        <w:tc>
          <w:tcPr>
            <w:tcW w:w="316" w:type="pct"/>
          </w:tcPr>
          <w:p w14:paraId="5DD8624E" w14:textId="77777777" w:rsidR="00F71EDB" w:rsidRPr="001B3B1F" w:rsidRDefault="00F71EDB" w:rsidP="00A76CAF">
            <w:pPr>
              <w:suppressLineNumbers/>
              <w:snapToGrid w:val="0"/>
              <w:spacing w:line="240" w:lineRule="auto"/>
              <w:jc w:val="center"/>
              <w:rPr>
                <w:sz w:val="22"/>
              </w:rPr>
            </w:pPr>
          </w:p>
        </w:tc>
        <w:tc>
          <w:tcPr>
            <w:tcW w:w="280" w:type="pct"/>
            <w:vAlign w:val="center"/>
          </w:tcPr>
          <w:p w14:paraId="51403183" w14:textId="77777777" w:rsidR="00F71EDB" w:rsidRPr="001B3B1F" w:rsidRDefault="00F71EDB" w:rsidP="00A76CAF">
            <w:pPr>
              <w:suppressLineNumbers/>
              <w:snapToGrid w:val="0"/>
              <w:spacing w:line="240" w:lineRule="auto"/>
              <w:jc w:val="center"/>
              <w:rPr>
                <w:sz w:val="22"/>
              </w:rPr>
            </w:pPr>
          </w:p>
        </w:tc>
        <w:tc>
          <w:tcPr>
            <w:tcW w:w="528" w:type="pct"/>
          </w:tcPr>
          <w:p w14:paraId="26B84D00"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076ECDBF" w14:textId="77777777" w:rsidR="00F71EDB" w:rsidRPr="001B3B1F" w:rsidRDefault="00F71EDB" w:rsidP="00A76CAF">
            <w:pPr>
              <w:suppressLineNumbers/>
              <w:snapToGrid w:val="0"/>
              <w:spacing w:line="240" w:lineRule="auto"/>
              <w:jc w:val="center"/>
              <w:rPr>
                <w:b/>
                <w:sz w:val="22"/>
              </w:rPr>
            </w:pPr>
          </w:p>
        </w:tc>
      </w:tr>
      <w:tr w:rsidR="00F71EDB" w:rsidRPr="001B3B1F" w14:paraId="0867BDAB" w14:textId="77777777" w:rsidTr="00B47A86">
        <w:trPr>
          <w:trHeight w:val="507"/>
        </w:trPr>
        <w:tc>
          <w:tcPr>
            <w:tcW w:w="181" w:type="pct"/>
            <w:vAlign w:val="center"/>
          </w:tcPr>
          <w:p w14:paraId="3435B21E"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0AFF0404" w14:textId="6AB44AE7" w:rsidR="00F71EDB" w:rsidRDefault="00F71EDB" w:rsidP="00A76CAF">
            <w:pPr>
              <w:spacing w:line="240" w:lineRule="auto"/>
              <w:rPr>
                <w:sz w:val="22"/>
                <w:szCs w:val="22"/>
              </w:rPr>
            </w:pPr>
            <w:r>
              <w:rPr>
                <w:sz w:val="22"/>
                <w:szCs w:val="22"/>
              </w:rPr>
              <w:t xml:space="preserve">Środek bezwoskowy do czyszczenia i pielęgnacji mebli w aerozolu </w:t>
            </w:r>
            <w:r>
              <w:rPr>
                <w:b/>
                <w:bCs/>
                <w:sz w:val="22"/>
                <w:szCs w:val="22"/>
              </w:rPr>
              <w:t>PRONTO</w:t>
            </w:r>
            <w:r>
              <w:rPr>
                <w:sz w:val="22"/>
                <w:szCs w:val="22"/>
              </w:rPr>
              <w:t xml:space="preserve"> 300 ml</w:t>
            </w:r>
          </w:p>
        </w:tc>
        <w:tc>
          <w:tcPr>
            <w:tcW w:w="229" w:type="pct"/>
            <w:vAlign w:val="center"/>
          </w:tcPr>
          <w:p w14:paraId="7449BC21" w14:textId="21AA6ED0" w:rsidR="00F71EDB" w:rsidRDefault="00F71EDB" w:rsidP="00A76CAF">
            <w:pPr>
              <w:spacing w:line="240" w:lineRule="auto"/>
              <w:jc w:val="center"/>
            </w:pPr>
            <w:r>
              <w:t>szt.</w:t>
            </w:r>
          </w:p>
        </w:tc>
        <w:tc>
          <w:tcPr>
            <w:tcW w:w="435" w:type="pct"/>
            <w:vAlign w:val="center"/>
          </w:tcPr>
          <w:p w14:paraId="4BC34469" w14:textId="5F3168B5" w:rsidR="00F71EDB" w:rsidRPr="00F71EDB" w:rsidRDefault="00F71EDB" w:rsidP="00A76CAF">
            <w:pPr>
              <w:spacing w:line="240" w:lineRule="auto"/>
              <w:jc w:val="center"/>
              <w:rPr>
                <w:sz w:val="22"/>
                <w:szCs w:val="22"/>
              </w:rPr>
            </w:pPr>
            <w:r w:rsidRPr="00F71EDB">
              <w:rPr>
                <w:sz w:val="22"/>
                <w:szCs w:val="22"/>
              </w:rPr>
              <w:t>44</w:t>
            </w:r>
          </w:p>
        </w:tc>
        <w:tc>
          <w:tcPr>
            <w:tcW w:w="238" w:type="pct"/>
          </w:tcPr>
          <w:p w14:paraId="1D2444E4" w14:textId="77777777" w:rsidR="00F71EDB" w:rsidRPr="001B3B1F" w:rsidRDefault="00F71EDB" w:rsidP="00A76CAF">
            <w:pPr>
              <w:suppressLineNumbers/>
              <w:snapToGrid w:val="0"/>
              <w:spacing w:line="240" w:lineRule="auto"/>
              <w:jc w:val="center"/>
              <w:rPr>
                <w:sz w:val="22"/>
              </w:rPr>
            </w:pPr>
          </w:p>
        </w:tc>
        <w:tc>
          <w:tcPr>
            <w:tcW w:w="316" w:type="pct"/>
          </w:tcPr>
          <w:p w14:paraId="1373A304" w14:textId="77777777" w:rsidR="00F71EDB" w:rsidRPr="001B3B1F" w:rsidRDefault="00F71EDB" w:rsidP="00A76CAF">
            <w:pPr>
              <w:suppressLineNumbers/>
              <w:snapToGrid w:val="0"/>
              <w:spacing w:line="240" w:lineRule="auto"/>
              <w:jc w:val="center"/>
              <w:rPr>
                <w:sz w:val="22"/>
              </w:rPr>
            </w:pPr>
          </w:p>
        </w:tc>
        <w:tc>
          <w:tcPr>
            <w:tcW w:w="280" w:type="pct"/>
            <w:vAlign w:val="center"/>
          </w:tcPr>
          <w:p w14:paraId="56418F2B" w14:textId="77777777" w:rsidR="00F71EDB" w:rsidRPr="001B3B1F" w:rsidRDefault="00F71EDB" w:rsidP="00A76CAF">
            <w:pPr>
              <w:suppressLineNumbers/>
              <w:snapToGrid w:val="0"/>
              <w:spacing w:line="240" w:lineRule="auto"/>
              <w:jc w:val="center"/>
              <w:rPr>
                <w:sz w:val="22"/>
              </w:rPr>
            </w:pPr>
          </w:p>
        </w:tc>
        <w:tc>
          <w:tcPr>
            <w:tcW w:w="528" w:type="pct"/>
          </w:tcPr>
          <w:p w14:paraId="2C1E3FBC"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1F7FE458" w14:textId="77777777" w:rsidR="00F71EDB" w:rsidRPr="001B3B1F" w:rsidRDefault="00F71EDB" w:rsidP="00A76CAF">
            <w:pPr>
              <w:suppressLineNumbers/>
              <w:snapToGrid w:val="0"/>
              <w:spacing w:line="240" w:lineRule="auto"/>
              <w:jc w:val="center"/>
              <w:rPr>
                <w:b/>
                <w:sz w:val="22"/>
              </w:rPr>
            </w:pPr>
          </w:p>
        </w:tc>
      </w:tr>
      <w:tr w:rsidR="00F71EDB" w:rsidRPr="001B3B1F" w14:paraId="61A49A1A" w14:textId="77777777" w:rsidTr="00B47A86">
        <w:trPr>
          <w:trHeight w:val="507"/>
        </w:trPr>
        <w:tc>
          <w:tcPr>
            <w:tcW w:w="181" w:type="pct"/>
            <w:vAlign w:val="center"/>
          </w:tcPr>
          <w:p w14:paraId="0EE3F75B"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5A95144E" w14:textId="2269F4CF" w:rsidR="00F71EDB" w:rsidRDefault="00F71EDB" w:rsidP="00A76CAF">
            <w:pPr>
              <w:spacing w:line="240" w:lineRule="auto"/>
              <w:rPr>
                <w:sz w:val="22"/>
                <w:szCs w:val="22"/>
              </w:rPr>
            </w:pPr>
            <w:r>
              <w:rPr>
                <w:sz w:val="22"/>
                <w:szCs w:val="22"/>
              </w:rPr>
              <w:t xml:space="preserve">Środek do codziennego mycia i konserwacji posadzek </w:t>
            </w:r>
            <w:r>
              <w:rPr>
                <w:b/>
                <w:bCs/>
                <w:sz w:val="22"/>
                <w:szCs w:val="22"/>
              </w:rPr>
              <w:t xml:space="preserve">FLOOR SHINE </w:t>
            </w:r>
            <w:r>
              <w:rPr>
                <w:sz w:val="22"/>
                <w:szCs w:val="22"/>
              </w:rPr>
              <w:t>5L</w:t>
            </w:r>
          </w:p>
        </w:tc>
        <w:tc>
          <w:tcPr>
            <w:tcW w:w="229" w:type="pct"/>
            <w:vAlign w:val="center"/>
          </w:tcPr>
          <w:p w14:paraId="2438E1A9" w14:textId="55E17B78" w:rsidR="00F71EDB" w:rsidRDefault="00F71EDB" w:rsidP="00A76CAF">
            <w:pPr>
              <w:spacing w:line="240" w:lineRule="auto"/>
              <w:jc w:val="center"/>
            </w:pPr>
            <w:r>
              <w:t>5L (szt.)</w:t>
            </w:r>
          </w:p>
        </w:tc>
        <w:tc>
          <w:tcPr>
            <w:tcW w:w="435" w:type="pct"/>
            <w:vAlign w:val="center"/>
          </w:tcPr>
          <w:p w14:paraId="3535C465" w14:textId="382BCAA4" w:rsidR="00F71EDB" w:rsidRPr="00F71EDB" w:rsidRDefault="00F71EDB" w:rsidP="00A76CAF">
            <w:pPr>
              <w:spacing w:line="240" w:lineRule="auto"/>
              <w:jc w:val="center"/>
              <w:rPr>
                <w:sz w:val="22"/>
                <w:szCs w:val="22"/>
              </w:rPr>
            </w:pPr>
            <w:r w:rsidRPr="00F71EDB">
              <w:rPr>
                <w:sz w:val="22"/>
                <w:szCs w:val="22"/>
              </w:rPr>
              <w:t>55</w:t>
            </w:r>
          </w:p>
        </w:tc>
        <w:tc>
          <w:tcPr>
            <w:tcW w:w="238" w:type="pct"/>
          </w:tcPr>
          <w:p w14:paraId="6ABC32C7" w14:textId="77777777" w:rsidR="00F71EDB" w:rsidRPr="001B3B1F" w:rsidRDefault="00F71EDB" w:rsidP="00A76CAF">
            <w:pPr>
              <w:suppressLineNumbers/>
              <w:snapToGrid w:val="0"/>
              <w:spacing w:line="240" w:lineRule="auto"/>
              <w:jc w:val="center"/>
              <w:rPr>
                <w:sz w:val="22"/>
              </w:rPr>
            </w:pPr>
          </w:p>
        </w:tc>
        <w:tc>
          <w:tcPr>
            <w:tcW w:w="316" w:type="pct"/>
          </w:tcPr>
          <w:p w14:paraId="50F4DF33" w14:textId="77777777" w:rsidR="00F71EDB" w:rsidRPr="001B3B1F" w:rsidRDefault="00F71EDB" w:rsidP="00A76CAF">
            <w:pPr>
              <w:suppressLineNumbers/>
              <w:snapToGrid w:val="0"/>
              <w:spacing w:line="240" w:lineRule="auto"/>
              <w:jc w:val="center"/>
              <w:rPr>
                <w:sz w:val="22"/>
              </w:rPr>
            </w:pPr>
          </w:p>
        </w:tc>
        <w:tc>
          <w:tcPr>
            <w:tcW w:w="280" w:type="pct"/>
            <w:vAlign w:val="center"/>
          </w:tcPr>
          <w:p w14:paraId="5D237860" w14:textId="77777777" w:rsidR="00F71EDB" w:rsidRPr="001B3B1F" w:rsidRDefault="00F71EDB" w:rsidP="00A76CAF">
            <w:pPr>
              <w:suppressLineNumbers/>
              <w:snapToGrid w:val="0"/>
              <w:spacing w:line="240" w:lineRule="auto"/>
              <w:jc w:val="center"/>
              <w:rPr>
                <w:sz w:val="22"/>
              </w:rPr>
            </w:pPr>
          </w:p>
        </w:tc>
        <w:tc>
          <w:tcPr>
            <w:tcW w:w="528" w:type="pct"/>
          </w:tcPr>
          <w:p w14:paraId="34CDD457"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5757E2CC" w14:textId="77777777" w:rsidR="00F71EDB" w:rsidRPr="001B3B1F" w:rsidRDefault="00F71EDB" w:rsidP="00A76CAF">
            <w:pPr>
              <w:suppressLineNumbers/>
              <w:snapToGrid w:val="0"/>
              <w:spacing w:line="240" w:lineRule="auto"/>
              <w:jc w:val="center"/>
              <w:rPr>
                <w:b/>
                <w:sz w:val="22"/>
              </w:rPr>
            </w:pPr>
          </w:p>
        </w:tc>
      </w:tr>
      <w:tr w:rsidR="00F71EDB" w:rsidRPr="001B3B1F" w14:paraId="57ABE3B4" w14:textId="77777777" w:rsidTr="00B47A86">
        <w:trPr>
          <w:trHeight w:val="507"/>
        </w:trPr>
        <w:tc>
          <w:tcPr>
            <w:tcW w:w="181" w:type="pct"/>
            <w:vAlign w:val="center"/>
          </w:tcPr>
          <w:p w14:paraId="02B8CA2A"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06306442" w14:textId="464A955E" w:rsidR="00F71EDB" w:rsidRDefault="00F71EDB" w:rsidP="00A76CAF">
            <w:pPr>
              <w:spacing w:line="240" w:lineRule="auto"/>
              <w:rPr>
                <w:sz w:val="22"/>
                <w:szCs w:val="22"/>
              </w:rPr>
            </w:pPr>
            <w:r>
              <w:rPr>
                <w:sz w:val="22"/>
                <w:szCs w:val="22"/>
              </w:rPr>
              <w:t>Środek do dezynfekcji tkanin delikatnych oraz wełny w temperaturze 40</w:t>
            </w:r>
            <w:r>
              <w:rPr>
                <w:sz w:val="22"/>
                <w:szCs w:val="22"/>
                <w:vertAlign w:val="superscript"/>
              </w:rPr>
              <w:t>0</w:t>
            </w:r>
            <w:r>
              <w:rPr>
                <w:sz w:val="22"/>
                <w:szCs w:val="22"/>
              </w:rPr>
              <w:t xml:space="preserve">C </w:t>
            </w:r>
            <w:r>
              <w:rPr>
                <w:b/>
                <w:bCs/>
                <w:sz w:val="22"/>
                <w:szCs w:val="22"/>
              </w:rPr>
              <w:t>OZONIT</w:t>
            </w:r>
            <w:r>
              <w:rPr>
                <w:sz w:val="22"/>
                <w:szCs w:val="22"/>
              </w:rPr>
              <w:t xml:space="preserve"> 22kg</w:t>
            </w:r>
          </w:p>
        </w:tc>
        <w:tc>
          <w:tcPr>
            <w:tcW w:w="229" w:type="pct"/>
            <w:vAlign w:val="center"/>
          </w:tcPr>
          <w:p w14:paraId="0982F7E5" w14:textId="36510AC5" w:rsidR="00F71EDB" w:rsidRDefault="00F71EDB" w:rsidP="00A76CAF">
            <w:pPr>
              <w:spacing w:line="240" w:lineRule="auto"/>
              <w:jc w:val="center"/>
            </w:pPr>
            <w:r>
              <w:t>22 kg (szt.)</w:t>
            </w:r>
          </w:p>
        </w:tc>
        <w:tc>
          <w:tcPr>
            <w:tcW w:w="435" w:type="pct"/>
            <w:vAlign w:val="center"/>
          </w:tcPr>
          <w:p w14:paraId="006CD458" w14:textId="28590536" w:rsidR="00F71EDB" w:rsidRPr="00F71EDB" w:rsidRDefault="00F71EDB" w:rsidP="00A76CAF">
            <w:pPr>
              <w:spacing w:line="240" w:lineRule="auto"/>
              <w:jc w:val="center"/>
              <w:rPr>
                <w:sz w:val="22"/>
                <w:szCs w:val="22"/>
              </w:rPr>
            </w:pPr>
            <w:r w:rsidRPr="00F71EDB">
              <w:rPr>
                <w:sz w:val="22"/>
                <w:szCs w:val="22"/>
              </w:rPr>
              <w:t>1</w:t>
            </w:r>
          </w:p>
        </w:tc>
        <w:tc>
          <w:tcPr>
            <w:tcW w:w="238" w:type="pct"/>
          </w:tcPr>
          <w:p w14:paraId="6A1AD51D" w14:textId="77777777" w:rsidR="00F71EDB" w:rsidRPr="001B3B1F" w:rsidRDefault="00F71EDB" w:rsidP="00A76CAF">
            <w:pPr>
              <w:suppressLineNumbers/>
              <w:snapToGrid w:val="0"/>
              <w:spacing w:line="240" w:lineRule="auto"/>
              <w:jc w:val="center"/>
              <w:rPr>
                <w:sz w:val="22"/>
              </w:rPr>
            </w:pPr>
          </w:p>
        </w:tc>
        <w:tc>
          <w:tcPr>
            <w:tcW w:w="316" w:type="pct"/>
          </w:tcPr>
          <w:p w14:paraId="226EA5BA" w14:textId="77777777" w:rsidR="00F71EDB" w:rsidRPr="001B3B1F" w:rsidRDefault="00F71EDB" w:rsidP="00A76CAF">
            <w:pPr>
              <w:suppressLineNumbers/>
              <w:snapToGrid w:val="0"/>
              <w:spacing w:line="240" w:lineRule="auto"/>
              <w:jc w:val="center"/>
              <w:rPr>
                <w:sz w:val="22"/>
              </w:rPr>
            </w:pPr>
          </w:p>
        </w:tc>
        <w:tc>
          <w:tcPr>
            <w:tcW w:w="280" w:type="pct"/>
            <w:vAlign w:val="center"/>
          </w:tcPr>
          <w:p w14:paraId="09D88B65" w14:textId="77777777" w:rsidR="00F71EDB" w:rsidRPr="001B3B1F" w:rsidRDefault="00F71EDB" w:rsidP="00A76CAF">
            <w:pPr>
              <w:suppressLineNumbers/>
              <w:snapToGrid w:val="0"/>
              <w:spacing w:line="240" w:lineRule="auto"/>
              <w:jc w:val="center"/>
              <w:rPr>
                <w:sz w:val="22"/>
              </w:rPr>
            </w:pPr>
          </w:p>
        </w:tc>
        <w:tc>
          <w:tcPr>
            <w:tcW w:w="528" w:type="pct"/>
          </w:tcPr>
          <w:p w14:paraId="5368455B"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62399F94" w14:textId="77777777" w:rsidR="00F71EDB" w:rsidRPr="001B3B1F" w:rsidRDefault="00F71EDB" w:rsidP="00A76CAF">
            <w:pPr>
              <w:suppressLineNumbers/>
              <w:snapToGrid w:val="0"/>
              <w:spacing w:line="240" w:lineRule="auto"/>
              <w:jc w:val="center"/>
              <w:rPr>
                <w:b/>
                <w:sz w:val="22"/>
              </w:rPr>
            </w:pPr>
          </w:p>
        </w:tc>
      </w:tr>
      <w:tr w:rsidR="00F71EDB" w:rsidRPr="001B3B1F" w14:paraId="47050ED3" w14:textId="77777777" w:rsidTr="00B47A86">
        <w:trPr>
          <w:trHeight w:val="507"/>
        </w:trPr>
        <w:tc>
          <w:tcPr>
            <w:tcW w:w="181" w:type="pct"/>
            <w:vAlign w:val="center"/>
          </w:tcPr>
          <w:p w14:paraId="784B62A7"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7F14A0F1" w14:textId="5E16F651" w:rsidR="00F71EDB" w:rsidRDefault="00F71EDB" w:rsidP="00A76CAF">
            <w:pPr>
              <w:spacing w:line="240" w:lineRule="auto"/>
              <w:rPr>
                <w:sz w:val="22"/>
                <w:szCs w:val="22"/>
              </w:rPr>
            </w:pPr>
            <w:r>
              <w:rPr>
                <w:sz w:val="22"/>
                <w:szCs w:val="22"/>
              </w:rPr>
              <w:t xml:space="preserve">Środek do gruntownego czyszczenia - preparat do usuwania polimerów oraz trudnych zabrudzeń </w:t>
            </w:r>
            <w:r>
              <w:rPr>
                <w:b/>
                <w:bCs/>
                <w:sz w:val="22"/>
                <w:szCs w:val="22"/>
              </w:rPr>
              <w:t xml:space="preserve">STRIPRAM </w:t>
            </w:r>
            <w:r>
              <w:rPr>
                <w:sz w:val="22"/>
                <w:szCs w:val="22"/>
              </w:rPr>
              <w:t>5L</w:t>
            </w:r>
          </w:p>
        </w:tc>
        <w:tc>
          <w:tcPr>
            <w:tcW w:w="229" w:type="pct"/>
            <w:vAlign w:val="center"/>
          </w:tcPr>
          <w:p w14:paraId="556F3C8E" w14:textId="31F45798" w:rsidR="00F71EDB" w:rsidRDefault="00F71EDB" w:rsidP="00A76CAF">
            <w:pPr>
              <w:spacing w:line="240" w:lineRule="auto"/>
              <w:jc w:val="center"/>
            </w:pPr>
            <w:r>
              <w:t>5L (szt.)</w:t>
            </w:r>
          </w:p>
        </w:tc>
        <w:tc>
          <w:tcPr>
            <w:tcW w:w="435" w:type="pct"/>
            <w:vAlign w:val="center"/>
          </w:tcPr>
          <w:p w14:paraId="2772E8EE" w14:textId="2D0DA297" w:rsidR="00F71EDB" w:rsidRPr="00F71EDB" w:rsidRDefault="00F71EDB" w:rsidP="00A76CAF">
            <w:pPr>
              <w:spacing w:line="240" w:lineRule="auto"/>
              <w:jc w:val="center"/>
              <w:rPr>
                <w:sz w:val="22"/>
                <w:szCs w:val="22"/>
              </w:rPr>
            </w:pPr>
            <w:r w:rsidRPr="00F71EDB">
              <w:rPr>
                <w:sz w:val="22"/>
                <w:szCs w:val="22"/>
              </w:rPr>
              <w:t>2</w:t>
            </w:r>
          </w:p>
        </w:tc>
        <w:tc>
          <w:tcPr>
            <w:tcW w:w="238" w:type="pct"/>
          </w:tcPr>
          <w:p w14:paraId="7E5EC807" w14:textId="77777777" w:rsidR="00F71EDB" w:rsidRPr="001B3B1F" w:rsidRDefault="00F71EDB" w:rsidP="00A76CAF">
            <w:pPr>
              <w:suppressLineNumbers/>
              <w:snapToGrid w:val="0"/>
              <w:spacing w:line="240" w:lineRule="auto"/>
              <w:jc w:val="center"/>
              <w:rPr>
                <w:sz w:val="22"/>
              </w:rPr>
            </w:pPr>
          </w:p>
        </w:tc>
        <w:tc>
          <w:tcPr>
            <w:tcW w:w="316" w:type="pct"/>
          </w:tcPr>
          <w:p w14:paraId="152C9F05" w14:textId="77777777" w:rsidR="00F71EDB" w:rsidRPr="001B3B1F" w:rsidRDefault="00F71EDB" w:rsidP="00A76CAF">
            <w:pPr>
              <w:suppressLineNumbers/>
              <w:snapToGrid w:val="0"/>
              <w:spacing w:line="240" w:lineRule="auto"/>
              <w:jc w:val="center"/>
              <w:rPr>
                <w:sz w:val="22"/>
              </w:rPr>
            </w:pPr>
          </w:p>
        </w:tc>
        <w:tc>
          <w:tcPr>
            <w:tcW w:w="280" w:type="pct"/>
            <w:vAlign w:val="center"/>
          </w:tcPr>
          <w:p w14:paraId="6BDD3AA3" w14:textId="77777777" w:rsidR="00F71EDB" w:rsidRPr="001B3B1F" w:rsidRDefault="00F71EDB" w:rsidP="00A76CAF">
            <w:pPr>
              <w:suppressLineNumbers/>
              <w:snapToGrid w:val="0"/>
              <w:spacing w:line="240" w:lineRule="auto"/>
              <w:jc w:val="center"/>
              <w:rPr>
                <w:sz w:val="22"/>
              </w:rPr>
            </w:pPr>
          </w:p>
        </w:tc>
        <w:tc>
          <w:tcPr>
            <w:tcW w:w="528" w:type="pct"/>
          </w:tcPr>
          <w:p w14:paraId="211F656B"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4C828A6B" w14:textId="77777777" w:rsidR="00F71EDB" w:rsidRPr="001B3B1F" w:rsidRDefault="00F71EDB" w:rsidP="00A76CAF">
            <w:pPr>
              <w:suppressLineNumbers/>
              <w:snapToGrid w:val="0"/>
              <w:spacing w:line="240" w:lineRule="auto"/>
              <w:jc w:val="center"/>
              <w:rPr>
                <w:b/>
                <w:sz w:val="22"/>
              </w:rPr>
            </w:pPr>
          </w:p>
        </w:tc>
      </w:tr>
      <w:tr w:rsidR="00F71EDB" w:rsidRPr="001B3B1F" w14:paraId="534EEB50" w14:textId="77777777" w:rsidTr="00B47A86">
        <w:trPr>
          <w:trHeight w:val="507"/>
        </w:trPr>
        <w:tc>
          <w:tcPr>
            <w:tcW w:w="181" w:type="pct"/>
            <w:vAlign w:val="center"/>
          </w:tcPr>
          <w:p w14:paraId="28169A55"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062B7504" w14:textId="05D137B7" w:rsidR="00F71EDB" w:rsidRDefault="00F71EDB" w:rsidP="00A76CAF">
            <w:pPr>
              <w:spacing w:line="240" w:lineRule="auto"/>
              <w:rPr>
                <w:sz w:val="22"/>
                <w:szCs w:val="22"/>
              </w:rPr>
            </w:pPr>
            <w:r>
              <w:rPr>
                <w:sz w:val="22"/>
                <w:szCs w:val="22"/>
              </w:rPr>
              <w:t xml:space="preserve">Środek do gruntownego czyszczenia ceramicznych urządzeń sanitarnych </w:t>
            </w:r>
            <w:r>
              <w:rPr>
                <w:b/>
                <w:bCs/>
                <w:sz w:val="22"/>
                <w:szCs w:val="22"/>
              </w:rPr>
              <w:t xml:space="preserve">VC 120 PIKASAT </w:t>
            </w:r>
            <w:r>
              <w:rPr>
                <w:sz w:val="22"/>
                <w:szCs w:val="22"/>
              </w:rPr>
              <w:t>1L</w:t>
            </w:r>
          </w:p>
        </w:tc>
        <w:tc>
          <w:tcPr>
            <w:tcW w:w="229" w:type="pct"/>
            <w:vAlign w:val="center"/>
          </w:tcPr>
          <w:p w14:paraId="4C34CE87" w14:textId="4653249F" w:rsidR="00F71EDB" w:rsidRDefault="00F71EDB" w:rsidP="00A76CAF">
            <w:pPr>
              <w:spacing w:line="240" w:lineRule="auto"/>
              <w:jc w:val="center"/>
            </w:pPr>
            <w:r>
              <w:t>L</w:t>
            </w:r>
          </w:p>
        </w:tc>
        <w:tc>
          <w:tcPr>
            <w:tcW w:w="435" w:type="pct"/>
            <w:vAlign w:val="center"/>
          </w:tcPr>
          <w:p w14:paraId="20E3F41A" w14:textId="04D4B79F" w:rsidR="00F71EDB" w:rsidRPr="00F71EDB" w:rsidRDefault="00F71EDB" w:rsidP="00A76CAF">
            <w:pPr>
              <w:spacing w:line="240" w:lineRule="auto"/>
              <w:jc w:val="center"/>
              <w:rPr>
                <w:sz w:val="22"/>
                <w:szCs w:val="22"/>
              </w:rPr>
            </w:pPr>
            <w:r w:rsidRPr="00F71EDB">
              <w:rPr>
                <w:sz w:val="22"/>
                <w:szCs w:val="22"/>
              </w:rPr>
              <w:t>154</w:t>
            </w:r>
          </w:p>
        </w:tc>
        <w:tc>
          <w:tcPr>
            <w:tcW w:w="238" w:type="pct"/>
          </w:tcPr>
          <w:p w14:paraId="641841DD" w14:textId="77777777" w:rsidR="00F71EDB" w:rsidRPr="001B3B1F" w:rsidRDefault="00F71EDB" w:rsidP="00A76CAF">
            <w:pPr>
              <w:suppressLineNumbers/>
              <w:snapToGrid w:val="0"/>
              <w:spacing w:line="240" w:lineRule="auto"/>
              <w:jc w:val="center"/>
              <w:rPr>
                <w:sz w:val="22"/>
              </w:rPr>
            </w:pPr>
          </w:p>
        </w:tc>
        <w:tc>
          <w:tcPr>
            <w:tcW w:w="316" w:type="pct"/>
          </w:tcPr>
          <w:p w14:paraId="11A3B2E0" w14:textId="77777777" w:rsidR="00F71EDB" w:rsidRPr="001B3B1F" w:rsidRDefault="00F71EDB" w:rsidP="00A76CAF">
            <w:pPr>
              <w:suppressLineNumbers/>
              <w:snapToGrid w:val="0"/>
              <w:spacing w:line="240" w:lineRule="auto"/>
              <w:jc w:val="center"/>
              <w:rPr>
                <w:sz w:val="22"/>
              </w:rPr>
            </w:pPr>
          </w:p>
        </w:tc>
        <w:tc>
          <w:tcPr>
            <w:tcW w:w="280" w:type="pct"/>
            <w:vAlign w:val="center"/>
          </w:tcPr>
          <w:p w14:paraId="5011EAF4" w14:textId="77777777" w:rsidR="00F71EDB" w:rsidRPr="001B3B1F" w:rsidRDefault="00F71EDB" w:rsidP="00A76CAF">
            <w:pPr>
              <w:suppressLineNumbers/>
              <w:snapToGrid w:val="0"/>
              <w:spacing w:line="240" w:lineRule="auto"/>
              <w:jc w:val="center"/>
              <w:rPr>
                <w:sz w:val="22"/>
              </w:rPr>
            </w:pPr>
          </w:p>
        </w:tc>
        <w:tc>
          <w:tcPr>
            <w:tcW w:w="528" w:type="pct"/>
          </w:tcPr>
          <w:p w14:paraId="5A6F7997"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019885BA" w14:textId="77777777" w:rsidR="00F71EDB" w:rsidRPr="001B3B1F" w:rsidRDefault="00F71EDB" w:rsidP="00A76CAF">
            <w:pPr>
              <w:suppressLineNumbers/>
              <w:snapToGrid w:val="0"/>
              <w:spacing w:line="240" w:lineRule="auto"/>
              <w:jc w:val="center"/>
              <w:rPr>
                <w:b/>
                <w:sz w:val="22"/>
              </w:rPr>
            </w:pPr>
          </w:p>
        </w:tc>
      </w:tr>
      <w:tr w:rsidR="00F71EDB" w:rsidRPr="001B3B1F" w14:paraId="551D5D2F" w14:textId="77777777" w:rsidTr="00B47A86">
        <w:trPr>
          <w:trHeight w:val="386"/>
        </w:trPr>
        <w:tc>
          <w:tcPr>
            <w:tcW w:w="181" w:type="pct"/>
            <w:vAlign w:val="center"/>
          </w:tcPr>
          <w:p w14:paraId="4C7BEAFE"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48F2F242" w14:textId="7EB0C9FD" w:rsidR="00F71EDB" w:rsidRDefault="00F71EDB" w:rsidP="00A76CAF">
            <w:pPr>
              <w:spacing w:line="240" w:lineRule="auto"/>
              <w:rPr>
                <w:sz w:val="22"/>
                <w:szCs w:val="22"/>
              </w:rPr>
            </w:pPr>
            <w:r>
              <w:rPr>
                <w:sz w:val="22"/>
                <w:szCs w:val="22"/>
              </w:rPr>
              <w:t xml:space="preserve">Środek do maszynowego mycia naczyń </w:t>
            </w:r>
            <w:r>
              <w:rPr>
                <w:b/>
                <w:bCs/>
                <w:sz w:val="22"/>
                <w:szCs w:val="22"/>
              </w:rPr>
              <w:t>DISHER BASIC</w:t>
            </w:r>
            <w:r>
              <w:rPr>
                <w:sz w:val="22"/>
                <w:szCs w:val="22"/>
              </w:rPr>
              <w:t xml:space="preserve"> 24kg</w:t>
            </w:r>
          </w:p>
        </w:tc>
        <w:tc>
          <w:tcPr>
            <w:tcW w:w="229" w:type="pct"/>
            <w:vAlign w:val="center"/>
          </w:tcPr>
          <w:p w14:paraId="2B449B9B" w14:textId="5F41F422" w:rsidR="00F71EDB" w:rsidRDefault="00F71EDB" w:rsidP="00A76CAF">
            <w:pPr>
              <w:spacing w:line="240" w:lineRule="auto"/>
              <w:jc w:val="center"/>
            </w:pPr>
            <w:r>
              <w:t>24 kg  (szt.)</w:t>
            </w:r>
          </w:p>
        </w:tc>
        <w:tc>
          <w:tcPr>
            <w:tcW w:w="435" w:type="pct"/>
            <w:vAlign w:val="center"/>
          </w:tcPr>
          <w:p w14:paraId="021243AF" w14:textId="43F39F47" w:rsidR="00F71EDB" w:rsidRPr="00F71EDB" w:rsidRDefault="00F71EDB" w:rsidP="00A76CAF">
            <w:pPr>
              <w:spacing w:line="240" w:lineRule="auto"/>
              <w:jc w:val="center"/>
              <w:rPr>
                <w:sz w:val="22"/>
                <w:szCs w:val="22"/>
              </w:rPr>
            </w:pPr>
            <w:r w:rsidRPr="00F71EDB">
              <w:rPr>
                <w:sz w:val="22"/>
                <w:szCs w:val="22"/>
              </w:rPr>
              <w:t>14</w:t>
            </w:r>
          </w:p>
        </w:tc>
        <w:tc>
          <w:tcPr>
            <w:tcW w:w="238" w:type="pct"/>
          </w:tcPr>
          <w:p w14:paraId="327E07F7" w14:textId="77777777" w:rsidR="00F71EDB" w:rsidRPr="001B3B1F" w:rsidRDefault="00F71EDB" w:rsidP="00A76CAF">
            <w:pPr>
              <w:suppressLineNumbers/>
              <w:snapToGrid w:val="0"/>
              <w:spacing w:line="240" w:lineRule="auto"/>
              <w:jc w:val="center"/>
              <w:rPr>
                <w:sz w:val="22"/>
              </w:rPr>
            </w:pPr>
          </w:p>
        </w:tc>
        <w:tc>
          <w:tcPr>
            <w:tcW w:w="316" w:type="pct"/>
          </w:tcPr>
          <w:p w14:paraId="1DFA1539" w14:textId="4538E38A" w:rsidR="00F71EDB" w:rsidRPr="001B3B1F" w:rsidRDefault="00F71EDB" w:rsidP="00A76CAF">
            <w:pPr>
              <w:suppressLineNumbers/>
              <w:snapToGrid w:val="0"/>
              <w:spacing w:line="240" w:lineRule="auto"/>
              <w:jc w:val="center"/>
              <w:rPr>
                <w:sz w:val="22"/>
              </w:rPr>
            </w:pPr>
          </w:p>
        </w:tc>
        <w:tc>
          <w:tcPr>
            <w:tcW w:w="280" w:type="pct"/>
            <w:vAlign w:val="center"/>
          </w:tcPr>
          <w:p w14:paraId="11BB30CC" w14:textId="529AF6C7" w:rsidR="00F71EDB" w:rsidRPr="001B3B1F" w:rsidRDefault="00F71EDB" w:rsidP="00A76CAF">
            <w:pPr>
              <w:suppressLineNumbers/>
              <w:snapToGrid w:val="0"/>
              <w:spacing w:line="240" w:lineRule="auto"/>
              <w:jc w:val="center"/>
              <w:rPr>
                <w:sz w:val="22"/>
              </w:rPr>
            </w:pPr>
          </w:p>
        </w:tc>
        <w:tc>
          <w:tcPr>
            <w:tcW w:w="528" w:type="pct"/>
          </w:tcPr>
          <w:p w14:paraId="7C52F176"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554BB9A2" w14:textId="356B9C2B" w:rsidR="00F71EDB" w:rsidRPr="001B3B1F" w:rsidRDefault="00F71EDB" w:rsidP="00A76CAF">
            <w:pPr>
              <w:suppressLineNumbers/>
              <w:snapToGrid w:val="0"/>
              <w:spacing w:line="240" w:lineRule="auto"/>
              <w:jc w:val="center"/>
              <w:rPr>
                <w:b/>
                <w:sz w:val="22"/>
              </w:rPr>
            </w:pPr>
          </w:p>
        </w:tc>
      </w:tr>
      <w:tr w:rsidR="00F71EDB" w:rsidRPr="001B3B1F" w14:paraId="6669603C" w14:textId="77777777" w:rsidTr="00B47A86">
        <w:trPr>
          <w:trHeight w:val="386"/>
        </w:trPr>
        <w:tc>
          <w:tcPr>
            <w:tcW w:w="181" w:type="pct"/>
            <w:vAlign w:val="center"/>
          </w:tcPr>
          <w:p w14:paraId="628CAC0A"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49B0DEEA" w14:textId="003F94B2" w:rsidR="00F71EDB" w:rsidRDefault="00F71EDB" w:rsidP="00A76CAF">
            <w:pPr>
              <w:spacing w:line="240" w:lineRule="auto"/>
              <w:jc w:val="left"/>
              <w:rPr>
                <w:sz w:val="22"/>
                <w:szCs w:val="22"/>
              </w:rPr>
            </w:pPr>
            <w:r>
              <w:rPr>
                <w:sz w:val="22"/>
                <w:szCs w:val="22"/>
              </w:rPr>
              <w:t xml:space="preserve">Środek do mycia grilli i piekarników </w:t>
            </w:r>
            <w:r>
              <w:rPr>
                <w:b/>
                <w:bCs/>
                <w:sz w:val="22"/>
                <w:szCs w:val="22"/>
              </w:rPr>
              <w:t>KONVECT CLEAN ALKA</w:t>
            </w:r>
            <w:r>
              <w:rPr>
                <w:sz w:val="22"/>
                <w:szCs w:val="22"/>
              </w:rPr>
              <w:t xml:space="preserve"> 6kg</w:t>
            </w:r>
          </w:p>
        </w:tc>
        <w:tc>
          <w:tcPr>
            <w:tcW w:w="229" w:type="pct"/>
            <w:vAlign w:val="center"/>
          </w:tcPr>
          <w:p w14:paraId="21648456" w14:textId="22382A10" w:rsidR="00F71EDB" w:rsidRDefault="00F71EDB" w:rsidP="00A76CAF">
            <w:pPr>
              <w:spacing w:line="240" w:lineRule="auto"/>
              <w:jc w:val="center"/>
            </w:pPr>
            <w:r>
              <w:t>6 kg (szt.)</w:t>
            </w:r>
          </w:p>
        </w:tc>
        <w:tc>
          <w:tcPr>
            <w:tcW w:w="435" w:type="pct"/>
            <w:vAlign w:val="center"/>
          </w:tcPr>
          <w:p w14:paraId="28359C1A" w14:textId="484AC87D" w:rsidR="00F71EDB" w:rsidRPr="00F71EDB" w:rsidRDefault="00F71EDB" w:rsidP="00A76CAF">
            <w:pPr>
              <w:spacing w:line="240" w:lineRule="auto"/>
              <w:jc w:val="center"/>
              <w:rPr>
                <w:sz w:val="22"/>
                <w:szCs w:val="22"/>
              </w:rPr>
            </w:pPr>
            <w:r w:rsidRPr="00F71EDB">
              <w:rPr>
                <w:sz w:val="22"/>
                <w:szCs w:val="22"/>
              </w:rPr>
              <w:t>5</w:t>
            </w:r>
          </w:p>
        </w:tc>
        <w:tc>
          <w:tcPr>
            <w:tcW w:w="238" w:type="pct"/>
          </w:tcPr>
          <w:p w14:paraId="49C83642" w14:textId="77777777" w:rsidR="00F71EDB" w:rsidRPr="001B3B1F" w:rsidRDefault="00F71EDB" w:rsidP="00A76CAF">
            <w:pPr>
              <w:suppressLineNumbers/>
              <w:snapToGrid w:val="0"/>
              <w:spacing w:line="240" w:lineRule="auto"/>
              <w:jc w:val="center"/>
              <w:rPr>
                <w:sz w:val="22"/>
              </w:rPr>
            </w:pPr>
          </w:p>
        </w:tc>
        <w:tc>
          <w:tcPr>
            <w:tcW w:w="316" w:type="pct"/>
          </w:tcPr>
          <w:p w14:paraId="72B4D362" w14:textId="2804589D" w:rsidR="00F71EDB" w:rsidRPr="001B3B1F" w:rsidRDefault="00F71EDB" w:rsidP="00A76CAF">
            <w:pPr>
              <w:suppressLineNumbers/>
              <w:snapToGrid w:val="0"/>
              <w:spacing w:line="240" w:lineRule="auto"/>
              <w:jc w:val="center"/>
              <w:rPr>
                <w:sz w:val="22"/>
              </w:rPr>
            </w:pPr>
          </w:p>
        </w:tc>
        <w:tc>
          <w:tcPr>
            <w:tcW w:w="280" w:type="pct"/>
            <w:vAlign w:val="center"/>
          </w:tcPr>
          <w:p w14:paraId="2BB26883" w14:textId="1E0CF8E3" w:rsidR="00F71EDB" w:rsidRPr="001B3B1F" w:rsidRDefault="00F71EDB" w:rsidP="00A76CAF">
            <w:pPr>
              <w:suppressLineNumbers/>
              <w:snapToGrid w:val="0"/>
              <w:spacing w:line="240" w:lineRule="auto"/>
              <w:jc w:val="center"/>
              <w:rPr>
                <w:sz w:val="22"/>
              </w:rPr>
            </w:pPr>
          </w:p>
        </w:tc>
        <w:tc>
          <w:tcPr>
            <w:tcW w:w="528" w:type="pct"/>
          </w:tcPr>
          <w:p w14:paraId="2CB3DF6C"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766045F9" w14:textId="150645E3" w:rsidR="00F71EDB" w:rsidRPr="001B3B1F" w:rsidRDefault="00F71EDB" w:rsidP="00A76CAF">
            <w:pPr>
              <w:suppressLineNumbers/>
              <w:snapToGrid w:val="0"/>
              <w:spacing w:line="240" w:lineRule="auto"/>
              <w:jc w:val="center"/>
              <w:rPr>
                <w:b/>
                <w:sz w:val="22"/>
              </w:rPr>
            </w:pPr>
          </w:p>
        </w:tc>
      </w:tr>
      <w:tr w:rsidR="00F71EDB" w:rsidRPr="001B3B1F" w14:paraId="26503078" w14:textId="77777777" w:rsidTr="00B47A86">
        <w:trPr>
          <w:trHeight w:val="410"/>
        </w:trPr>
        <w:tc>
          <w:tcPr>
            <w:tcW w:w="181" w:type="pct"/>
            <w:vAlign w:val="center"/>
          </w:tcPr>
          <w:p w14:paraId="739DC485"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068923A5" w14:textId="5FB26088" w:rsidR="00F71EDB" w:rsidRDefault="00F71EDB" w:rsidP="00A76CAF">
            <w:pPr>
              <w:spacing w:line="240" w:lineRule="auto"/>
              <w:rPr>
                <w:sz w:val="22"/>
                <w:szCs w:val="22"/>
              </w:rPr>
            </w:pPr>
            <w:r>
              <w:rPr>
                <w:sz w:val="22"/>
                <w:szCs w:val="22"/>
              </w:rPr>
              <w:t xml:space="preserve">Środek do mycia i dezynfekcji powierzchni </w:t>
            </w:r>
            <w:r>
              <w:rPr>
                <w:b/>
                <w:bCs/>
                <w:sz w:val="22"/>
                <w:szCs w:val="22"/>
              </w:rPr>
              <w:t xml:space="preserve">SEPTAL 100 </w:t>
            </w:r>
            <w:r>
              <w:rPr>
                <w:sz w:val="22"/>
                <w:szCs w:val="22"/>
              </w:rPr>
              <w:t>5L</w:t>
            </w:r>
          </w:p>
        </w:tc>
        <w:tc>
          <w:tcPr>
            <w:tcW w:w="229" w:type="pct"/>
            <w:vAlign w:val="center"/>
          </w:tcPr>
          <w:p w14:paraId="56293832" w14:textId="592E3CE3" w:rsidR="00F71EDB" w:rsidRDefault="00F71EDB" w:rsidP="00A76CAF">
            <w:pPr>
              <w:spacing w:line="240" w:lineRule="auto"/>
              <w:jc w:val="center"/>
            </w:pPr>
            <w:r>
              <w:t>5L (szt.)</w:t>
            </w:r>
          </w:p>
        </w:tc>
        <w:tc>
          <w:tcPr>
            <w:tcW w:w="435" w:type="pct"/>
            <w:vAlign w:val="center"/>
          </w:tcPr>
          <w:p w14:paraId="065DCC68" w14:textId="5429A7A6" w:rsidR="00F71EDB" w:rsidRPr="00F71EDB" w:rsidRDefault="00F71EDB" w:rsidP="00A76CAF">
            <w:pPr>
              <w:spacing w:line="240" w:lineRule="auto"/>
              <w:jc w:val="center"/>
              <w:rPr>
                <w:sz w:val="22"/>
                <w:szCs w:val="22"/>
              </w:rPr>
            </w:pPr>
            <w:r w:rsidRPr="00F71EDB">
              <w:rPr>
                <w:sz w:val="22"/>
                <w:szCs w:val="22"/>
              </w:rPr>
              <w:t>4</w:t>
            </w:r>
          </w:p>
        </w:tc>
        <w:tc>
          <w:tcPr>
            <w:tcW w:w="238" w:type="pct"/>
          </w:tcPr>
          <w:p w14:paraId="59CC9B43" w14:textId="77777777" w:rsidR="00F71EDB" w:rsidRPr="001B3B1F" w:rsidRDefault="00F71EDB" w:rsidP="00A76CAF">
            <w:pPr>
              <w:suppressLineNumbers/>
              <w:snapToGrid w:val="0"/>
              <w:spacing w:line="240" w:lineRule="auto"/>
              <w:jc w:val="center"/>
              <w:rPr>
                <w:sz w:val="22"/>
              </w:rPr>
            </w:pPr>
          </w:p>
        </w:tc>
        <w:tc>
          <w:tcPr>
            <w:tcW w:w="316" w:type="pct"/>
          </w:tcPr>
          <w:p w14:paraId="0DC6C512" w14:textId="20D656CC" w:rsidR="00F71EDB" w:rsidRPr="001B3B1F" w:rsidRDefault="00F71EDB" w:rsidP="00A76CAF">
            <w:pPr>
              <w:suppressLineNumbers/>
              <w:snapToGrid w:val="0"/>
              <w:spacing w:line="240" w:lineRule="auto"/>
              <w:jc w:val="center"/>
              <w:rPr>
                <w:sz w:val="22"/>
              </w:rPr>
            </w:pPr>
          </w:p>
        </w:tc>
        <w:tc>
          <w:tcPr>
            <w:tcW w:w="280" w:type="pct"/>
            <w:vAlign w:val="center"/>
          </w:tcPr>
          <w:p w14:paraId="57775705" w14:textId="1E1E5C47" w:rsidR="00F71EDB" w:rsidRPr="001B3B1F" w:rsidRDefault="00F71EDB" w:rsidP="00A76CAF">
            <w:pPr>
              <w:suppressLineNumbers/>
              <w:snapToGrid w:val="0"/>
              <w:spacing w:line="240" w:lineRule="auto"/>
              <w:jc w:val="center"/>
              <w:rPr>
                <w:sz w:val="22"/>
              </w:rPr>
            </w:pPr>
          </w:p>
        </w:tc>
        <w:tc>
          <w:tcPr>
            <w:tcW w:w="528" w:type="pct"/>
          </w:tcPr>
          <w:p w14:paraId="05AA564D"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18523F39" w14:textId="0B8EF06E" w:rsidR="00F71EDB" w:rsidRPr="001B3B1F" w:rsidRDefault="00F71EDB" w:rsidP="00A76CAF">
            <w:pPr>
              <w:suppressLineNumbers/>
              <w:snapToGrid w:val="0"/>
              <w:spacing w:line="240" w:lineRule="auto"/>
              <w:jc w:val="center"/>
              <w:rPr>
                <w:b/>
                <w:sz w:val="22"/>
              </w:rPr>
            </w:pPr>
          </w:p>
        </w:tc>
      </w:tr>
      <w:tr w:rsidR="00F71EDB" w:rsidRPr="001B3B1F" w14:paraId="2E5F0AF2" w14:textId="77777777" w:rsidTr="00B47A86">
        <w:trPr>
          <w:trHeight w:val="440"/>
        </w:trPr>
        <w:tc>
          <w:tcPr>
            <w:tcW w:w="181" w:type="pct"/>
            <w:vAlign w:val="center"/>
          </w:tcPr>
          <w:p w14:paraId="6D603F5C"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206BAF79" w14:textId="5DE2B77D" w:rsidR="00F71EDB" w:rsidRDefault="00F71EDB" w:rsidP="00A76CAF">
            <w:pPr>
              <w:spacing w:line="240" w:lineRule="auto"/>
              <w:rPr>
                <w:sz w:val="22"/>
                <w:szCs w:val="22"/>
              </w:rPr>
            </w:pPr>
            <w:r>
              <w:rPr>
                <w:sz w:val="22"/>
                <w:szCs w:val="22"/>
              </w:rPr>
              <w:t xml:space="preserve">Środek do mycia i dezynfekcji powierzchni </w:t>
            </w:r>
            <w:r>
              <w:rPr>
                <w:b/>
                <w:bCs/>
                <w:sz w:val="22"/>
                <w:szCs w:val="22"/>
              </w:rPr>
              <w:t>SEPTAL Express</w:t>
            </w:r>
            <w:r>
              <w:rPr>
                <w:sz w:val="22"/>
                <w:szCs w:val="22"/>
              </w:rPr>
              <w:t xml:space="preserve"> 1L</w:t>
            </w:r>
          </w:p>
        </w:tc>
        <w:tc>
          <w:tcPr>
            <w:tcW w:w="229" w:type="pct"/>
            <w:vAlign w:val="center"/>
          </w:tcPr>
          <w:p w14:paraId="5E3782F5" w14:textId="5DA62D3F" w:rsidR="00F71EDB" w:rsidRDefault="00F71EDB" w:rsidP="00A76CAF">
            <w:pPr>
              <w:spacing w:line="240" w:lineRule="auto"/>
              <w:jc w:val="center"/>
            </w:pPr>
            <w:r>
              <w:t>L</w:t>
            </w:r>
          </w:p>
        </w:tc>
        <w:tc>
          <w:tcPr>
            <w:tcW w:w="435" w:type="pct"/>
            <w:vAlign w:val="center"/>
          </w:tcPr>
          <w:p w14:paraId="12A7CE38" w14:textId="7F9B8B86" w:rsidR="00F71EDB" w:rsidRPr="00F71EDB" w:rsidRDefault="00F71EDB" w:rsidP="00A76CAF">
            <w:pPr>
              <w:spacing w:line="240" w:lineRule="auto"/>
              <w:jc w:val="center"/>
              <w:rPr>
                <w:sz w:val="22"/>
                <w:szCs w:val="22"/>
              </w:rPr>
            </w:pPr>
            <w:r w:rsidRPr="00F71EDB">
              <w:rPr>
                <w:sz w:val="22"/>
                <w:szCs w:val="22"/>
              </w:rPr>
              <w:t>4</w:t>
            </w:r>
          </w:p>
        </w:tc>
        <w:tc>
          <w:tcPr>
            <w:tcW w:w="238" w:type="pct"/>
          </w:tcPr>
          <w:p w14:paraId="0E62511A" w14:textId="77777777" w:rsidR="00F71EDB" w:rsidRPr="001B3B1F" w:rsidRDefault="00F71EDB" w:rsidP="00A76CAF">
            <w:pPr>
              <w:suppressLineNumbers/>
              <w:snapToGrid w:val="0"/>
              <w:spacing w:line="240" w:lineRule="auto"/>
              <w:jc w:val="center"/>
              <w:rPr>
                <w:sz w:val="22"/>
              </w:rPr>
            </w:pPr>
          </w:p>
        </w:tc>
        <w:tc>
          <w:tcPr>
            <w:tcW w:w="316" w:type="pct"/>
          </w:tcPr>
          <w:p w14:paraId="4522BC6D" w14:textId="196D3A4D" w:rsidR="00F71EDB" w:rsidRPr="001B3B1F" w:rsidRDefault="00F71EDB" w:rsidP="00A76CAF">
            <w:pPr>
              <w:suppressLineNumbers/>
              <w:snapToGrid w:val="0"/>
              <w:spacing w:line="240" w:lineRule="auto"/>
              <w:jc w:val="center"/>
              <w:rPr>
                <w:sz w:val="22"/>
              </w:rPr>
            </w:pPr>
          </w:p>
        </w:tc>
        <w:tc>
          <w:tcPr>
            <w:tcW w:w="280" w:type="pct"/>
            <w:vAlign w:val="center"/>
          </w:tcPr>
          <w:p w14:paraId="4A9EEC52" w14:textId="1D82FCA3" w:rsidR="00F71EDB" w:rsidRPr="001B3B1F" w:rsidRDefault="00F71EDB" w:rsidP="00A76CAF">
            <w:pPr>
              <w:suppressLineNumbers/>
              <w:snapToGrid w:val="0"/>
              <w:spacing w:line="240" w:lineRule="auto"/>
              <w:jc w:val="center"/>
              <w:rPr>
                <w:sz w:val="22"/>
              </w:rPr>
            </w:pPr>
          </w:p>
        </w:tc>
        <w:tc>
          <w:tcPr>
            <w:tcW w:w="528" w:type="pct"/>
          </w:tcPr>
          <w:p w14:paraId="6810B526"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4DDCE58C" w14:textId="72BD6D22" w:rsidR="00F71EDB" w:rsidRPr="001B3B1F" w:rsidRDefault="00F71EDB" w:rsidP="00A76CAF">
            <w:pPr>
              <w:suppressLineNumbers/>
              <w:snapToGrid w:val="0"/>
              <w:spacing w:line="240" w:lineRule="auto"/>
              <w:jc w:val="center"/>
              <w:rPr>
                <w:b/>
                <w:sz w:val="22"/>
              </w:rPr>
            </w:pPr>
          </w:p>
        </w:tc>
      </w:tr>
      <w:tr w:rsidR="00F71EDB" w:rsidRPr="001B3B1F" w14:paraId="738D9498" w14:textId="77777777" w:rsidTr="00A76CAF">
        <w:trPr>
          <w:trHeight w:val="506"/>
        </w:trPr>
        <w:tc>
          <w:tcPr>
            <w:tcW w:w="181" w:type="pct"/>
            <w:vAlign w:val="center"/>
          </w:tcPr>
          <w:p w14:paraId="0F33ACA6"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4C7321C3" w14:textId="4B22A6DF" w:rsidR="00F71EDB" w:rsidRDefault="00F71EDB" w:rsidP="00A76CAF">
            <w:pPr>
              <w:spacing w:line="240" w:lineRule="auto"/>
              <w:rPr>
                <w:sz w:val="22"/>
                <w:szCs w:val="22"/>
              </w:rPr>
            </w:pPr>
            <w:r>
              <w:rPr>
                <w:sz w:val="22"/>
                <w:szCs w:val="22"/>
              </w:rPr>
              <w:t xml:space="preserve">Środek do mycia i konserwacji powierzchni błyszczących/ zmywalnych </w:t>
            </w:r>
            <w:r>
              <w:rPr>
                <w:b/>
                <w:bCs/>
                <w:sz w:val="22"/>
                <w:szCs w:val="22"/>
              </w:rPr>
              <w:t>MULTI MAX ALCO</w:t>
            </w:r>
            <w:r>
              <w:rPr>
                <w:sz w:val="22"/>
                <w:szCs w:val="22"/>
              </w:rPr>
              <w:t xml:space="preserve"> 5L</w:t>
            </w:r>
          </w:p>
        </w:tc>
        <w:tc>
          <w:tcPr>
            <w:tcW w:w="229" w:type="pct"/>
            <w:vAlign w:val="center"/>
          </w:tcPr>
          <w:p w14:paraId="77E31E49" w14:textId="0B68A2D0" w:rsidR="00F71EDB" w:rsidRDefault="00F71EDB" w:rsidP="00A76CAF">
            <w:pPr>
              <w:spacing w:line="240" w:lineRule="auto"/>
              <w:jc w:val="center"/>
            </w:pPr>
            <w:r>
              <w:t>5L (szt.)</w:t>
            </w:r>
          </w:p>
        </w:tc>
        <w:tc>
          <w:tcPr>
            <w:tcW w:w="435" w:type="pct"/>
            <w:vAlign w:val="center"/>
          </w:tcPr>
          <w:p w14:paraId="5F0DDEAA" w14:textId="19FE6175" w:rsidR="00F71EDB" w:rsidRPr="00F71EDB" w:rsidRDefault="00F71EDB" w:rsidP="00A76CAF">
            <w:pPr>
              <w:spacing w:line="240" w:lineRule="auto"/>
              <w:jc w:val="center"/>
              <w:rPr>
                <w:sz w:val="22"/>
                <w:szCs w:val="22"/>
              </w:rPr>
            </w:pPr>
            <w:r w:rsidRPr="00F71EDB">
              <w:rPr>
                <w:sz w:val="22"/>
                <w:szCs w:val="22"/>
              </w:rPr>
              <w:t>33</w:t>
            </w:r>
          </w:p>
        </w:tc>
        <w:tc>
          <w:tcPr>
            <w:tcW w:w="238" w:type="pct"/>
          </w:tcPr>
          <w:p w14:paraId="3586EEC3" w14:textId="77777777" w:rsidR="00F71EDB" w:rsidRPr="001B3B1F" w:rsidRDefault="00F71EDB" w:rsidP="00A76CAF">
            <w:pPr>
              <w:suppressLineNumbers/>
              <w:snapToGrid w:val="0"/>
              <w:spacing w:line="240" w:lineRule="auto"/>
              <w:jc w:val="center"/>
              <w:rPr>
                <w:sz w:val="22"/>
              </w:rPr>
            </w:pPr>
          </w:p>
        </w:tc>
        <w:tc>
          <w:tcPr>
            <w:tcW w:w="316" w:type="pct"/>
          </w:tcPr>
          <w:p w14:paraId="7A5EADE2" w14:textId="6CCDFD9A" w:rsidR="00F71EDB" w:rsidRPr="001B3B1F" w:rsidRDefault="00F71EDB" w:rsidP="00A76CAF">
            <w:pPr>
              <w:suppressLineNumbers/>
              <w:snapToGrid w:val="0"/>
              <w:spacing w:line="240" w:lineRule="auto"/>
              <w:jc w:val="center"/>
              <w:rPr>
                <w:sz w:val="22"/>
              </w:rPr>
            </w:pPr>
          </w:p>
        </w:tc>
        <w:tc>
          <w:tcPr>
            <w:tcW w:w="280" w:type="pct"/>
            <w:vAlign w:val="center"/>
          </w:tcPr>
          <w:p w14:paraId="3223FB3F" w14:textId="60A378D0" w:rsidR="00F71EDB" w:rsidRPr="001B3B1F" w:rsidRDefault="00F71EDB" w:rsidP="00A76CAF">
            <w:pPr>
              <w:suppressLineNumbers/>
              <w:snapToGrid w:val="0"/>
              <w:spacing w:line="240" w:lineRule="auto"/>
              <w:jc w:val="center"/>
              <w:rPr>
                <w:sz w:val="22"/>
              </w:rPr>
            </w:pPr>
          </w:p>
        </w:tc>
        <w:tc>
          <w:tcPr>
            <w:tcW w:w="528" w:type="pct"/>
          </w:tcPr>
          <w:p w14:paraId="4A2E85FD"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296A7169" w14:textId="64026020" w:rsidR="00F71EDB" w:rsidRPr="001B3B1F" w:rsidRDefault="00F71EDB" w:rsidP="00A76CAF">
            <w:pPr>
              <w:suppressLineNumbers/>
              <w:snapToGrid w:val="0"/>
              <w:spacing w:line="240" w:lineRule="auto"/>
              <w:jc w:val="center"/>
              <w:rPr>
                <w:b/>
                <w:sz w:val="22"/>
              </w:rPr>
            </w:pPr>
          </w:p>
        </w:tc>
      </w:tr>
      <w:tr w:rsidR="00F71EDB" w:rsidRPr="001B3B1F" w14:paraId="1DC42EF4" w14:textId="77777777" w:rsidTr="00A76CAF">
        <w:trPr>
          <w:trHeight w:val="359"/>
        </w:trPr>
        <w:tc>
          <w:tcPr>
            <w:tcW w:w="181" w:type="pct"/>
            <w:vAlign w:val="center"/>
          </w:tcPr>
          <w:p w14:paraId="198A880D"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729225DF" w14:textId="483ACB52" w:rsidR="00F71EDB" w:rsidRDefault="00F71EDB" w:rsidP="00A76CAF">
            <w:pPr>
              <w:spacing w:line="240" w:lineRule="auto"/>
              <w:rPr>
                <w:sz w:val="22"/>
                <w:szCs w:val="22"/>
              </w:rPr>
            </w:pPr>
            <w:r>
              <w:rPr>
                <w:sz w:val="22"/>
                <w:szCs w:val="22"/>
              </w:rPr>
              <w:t xml:space="preserve">Środek do mycia paneli </w:t>
            </w:r>
            <w:r>
              <w:rPr>
                <w:b/>
                <w:bCs/>
                <w:sz w:val="22"/>
                <w:szCs w:val="22"/>
              </w:rPr>
              <w:t>SIDOLUX</w:t>
            </w:r>
            <w:r>
              <w:rPr>
                <w:sz w:val="22"/>
                <w:szCs w:val="22"/>
              </w:rPr>
              <w:t xml:space="preserve"> 750 ml</w:t>
            </w:r>
          </w:p>
        </w:tc>
        <w:tc>
          <w:tcPr>
            <w:tcW w:w="229" w:type="pct"/>
            <w:vAlign w:val="center"/>
          </w:tcPr>
          <w:p w14:paraId="6BC3E354" w14:textId="1296E6C1" w:rsidR="00F71EDB" w:rsidRDefault="00F71EDB" w:rsidP="00A76CAF">
            <w:pPr>
              <w:spacing w:line="240" w:lineRule="auto"/>
              <w:jc w:val="center"/>
            </w:pPr>
            <w:r>
              <w:t>L</w:t>
            </w:r>
          </w:p>
        </w:tc>
        <w:tc>
          <w:tcPr>
            <w:tcW w:w="435" w:type="pct"/>
            <w:vAlign w:val="center"/>
          </w:tcPr>
          <w:p w14:paraId="54F50F84" w14:textId="07276848" w:rsidR="00F71EDB" w:rsidRPr="00F71EDB" w:rsidRDefault="00F71EDB" w:rsidP="00A76CAF">
            <w:pPr>
              <w:spacing w:line="240" w:lineRule="auto"/>
              <w:jc w:val="center"/>
              <w:rPr>
                <w:sz w:val="22"/>
                <w:szCs w:val="22"/>
              </w:rPr>
            </w:pPr>
            <w:r w:rsidRPr="00F71EDB">
              <w:rPr>
                <w:sz w:val="22"/>
                <w:szCs w:val="22"/>
              </w:rPr>
              <w:t>4,5</w:t>
            </w:r>
          </w:p>
        </w:tc>
        <w:tc>
          <w:tcPr>
            <w:tcW w:w="238" w:type="pct"/>
          </w:tcPr>
          <w:p w14:paraId="6E43D292" w14:textId="77777777" w:rsidR="00F71EDB" w:rsidRPr="001B3B1F" w:rsidRDefault="00F71EDB" w:rsidP="00A76CAF">
            <w:pPr>
              <w:suppressLineNumbers/>
              <w:snapToGrid w:val="0"/>
              <w:spacing w:line="240" w:lineRule="auto"/>
              <w:jc w:val="center"/>
              <w:rPr>
                <w:sz w:val="22"/>
              </w:rPr>
            </w:pPr>
          </w:p>
        </w:tc>
        <w:tc>
          <w:tcPr>
            <w:tcW w:w="316" w:type="pct"/>
          </w:tcPr>
          <w:p w14:paraId="7BAF2DD6" w14:textId="14828563" w:rsidR="00F71EDB" w:rsidRPr="001B3B1F" w:rsidRDefault="00F71EDB" w:rsidP="00A76CAF">
            <w:pPr>
              <w:suppressLineNumbers/>
              <w:snapToGrid w:val="0"/>
              <w:spacing w:line="240" w:lineRule="auto"/>
              <w:jc w:val="center"/>
              <w:rPr>
                <w:sz w:val="22"/>
              </w:rPr>
            </w:pPr>
          </w:p>
        </w:tc>
        <w:tc>
          <w:tcPr>
            <w:tcW w:w="280" w:type="pct"/>
            <w:vAlign w:val="center"/>
          </w:tcPr>
          <w:p w14:paraId="58611A7C" w14:textId="1D41ADA4" w:rsidR="00F71EDB" w:rsidRPr="001B3B1F" w:rsidRDefault="00F71EDB" w:rsidP="00A76CAF">
            <w:pPr>
              <w:suppressLineNumbers/>
              <w:snapToGrid w:val="0"/>
              <w:spacing w:line="240" w:lineRule="auto"/>
              <w:jc w:val="center"/>
              <w:rPr>
                <w:sz w:val="22"/>
              </w:rPr>
            </w:pPr>
          </w:p>
        </w:tc>
        <w:tc>
          <w:tcPr>
            <w:tcW w:w="528" w:type="pct"/>
          </w:tcPr>
          <w:p w14:paraId="579A178A"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2041F797" w14:textId="75D716FE" w:rsidR="00F71EDB" w:rsidRPr="001B3B1F" w:rsidRDefault="00F71EDB" w:rsidP="00A76CAF">
            <w:pPr>
              <w:suppressLineNumbers/>
              <w:snapToGrid w:val="0"/>
              <w:spacing w:line="240" w:lineRule="auto"/>
              <w:jc w:val="center"/>
              <w:rPr>
                <w:b/>
                <w:sz w:val="22"/>
              </w:rPr>
            </w:pPr>
          </w:p>
        </w:tc>
      </w:tr>
      <w:tr w:rsidR="00F71EDB" w:rsidRPr="001B3B1F" w14:paraId="4F17B7ED" w14:textId="77777777" w:rsidTr="00A76CAF">
        <w:trPr>
          <w:trHeight w:val="223"/>
        </w:trPr>
        <w:tc>
          <w:tcPr>
            <w:tcW w:w="181" w:type="pct"/>
            <w:vAlign w:val="center"/>
          </w:tcPr>
          <w:p w14:paraId="0A4A0AFB"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5593E579" w14:textId="421F250C" w:rsidR="00F71EDB" w:rsidRDefault="00F71EDB" w:rsidP="00A76CAF">
            <w:pPr>
              <w:spacing w:line="240" w:lineRule="auto"/>
              <w:rPr>
                <w:sz w:val="22"/>
                <w:szCs w:val="22"/>
              </w:rPr>
            </w:pPr>
            <w:r>
              <w:rPr>
                <w:sz w:val="22"/>
                <w:szCs w:val="22"/>
              </w:rPr>
              <w:t xml:space="preserve">Środek do ochrony i nabłyszczania paneli </w:t>
            </w:r>
            <w:r>
              <w:rPr>
                <w:b/>
                <w:bCs/>
                <w:sz w:val="22"/>
                <w:szCs w:val="22"/>
              </w:rPr>
              <w:t>SIDOLUX</w:t>
            </w:r>
            <w:r>
              <w:rPr>
                <w:sz w:val="22"/>
                <w:szCs w:val="22"/>
              </w:rPr>
              <w:t xml:space="preserve"> 500 ml</w:t>
            </w:r>
          </w:p>
        </w:tc>
        <w:tc>
          <w:tcPr>
            <w:tcW w:w="229" w:type="pct"/>
            <w:vAlign w:val="center"/>
          </w:tcPr>
          <w:p w14:paraId="25D725D4" w14:textId="3FDD1A45" w:rsidR="00F71EDB" w:rsidRDefault="00F71EDB" w:rsidP="00A76CAF">
            <w:pPr>
              <w:spacing w:line="240" w:lineRule="auto"/>
              <w:jc w:val="center"/>
            </w:pPr>
            <w:r>
              <w:t>L</w:t>
            </w:r>
          </w:p>
        </w:tc>
        <w:tc>
          <w:tcPr>
            <w:tcW w:w="435" w:type="pct"/>
            <w:vAlign w:val="center"/>
          </w:tcPr>
          <w:p w14:paraId="49D30BCF" w14:textId="3DEE3E46" w:rsidR="00F71EDB" w:rsidRPr="00F71EDB" w:rsidRDefault="00F71EDB" w:rsidP="00A76CAF">
            <w:pPr>
              <w:spacing w:line="240" w:lineRule="auto"/>
              <w:jc w:val="center"/>
              <w:rPr>
                <w:sz w:val="22"/>
                <w:szCs w:val="22"/>
              </w:rPr>
            </w:pPr>
            <w:r w:rsidRPr="00F71EDB">
              <w:rPr>
                <w:sz w:val="22"/>
                <w:szCs w:val="22"/>
              </w:rPr>
              <w:t>3</w:t>
            </w:r>
          </w:p>
        </w:tc>
        <w:tc>
          <w:tcPr>
            <w:tcW w:w="238" w:type="pct"/>
          </w:tcPr>
          <w:p w14:paraId="75CE0E26" w14:textId="77777777" w:rsidR="00F71EDB" w:rsidRPr="001B3B1F" w:rsidRDefault="00F71EDB" w:rsidP="00A76CAF">
            <w:pPr>
              <w:suppressLineNumbers/>
              <w:snapToGrid w:val="0"/>
              <w:spacing w:line="240" w:lineRule="auto"/>
              <w:jc w:val="center"/>
              <w:rPr>
                <w:sz w:val="22"/>
              </w:rPr>
            </w:pPr>
          </w:p>
        </w:tc>
        <w:tc>
          <w:tcPr>
            <w:tcW w:w="316" w:type="pct"/>
          </w:tcPr>
          <w:p w14:paraId="300D29E6" w14:textId="3AF2204D" w:rsidR="00F71EDB" w:rsidRPr="001B3B1F" w:rsidRDefault="00F71EDB" w:rsidP="00A76CAF">
            <w:pPr>
              <w:suppressLineNumbers/>
              <w:snapToGrid w:val="0"/>
              <w:spacing w:line="240" w:lineRule="auto"/>
              <w:jc w:val="center"/>
              <w:rPr>
                <w:sz w:val="22"/>
              </w:rPr>
            </w:pPr>
          </w:p>
        </w:tc>
        <w:tc>
          <w:tcPr>
            <w:tcW w:w="280" w:type="pct"/>
            <w:vAlign w:val="center"/>
          </w:tcPr>
          <w:p w14:paraId="4078DD37" w14:textId="0A7E72F7" w:rsidR="00F71EDB" w:rsidRPr="001B3B1F" w:rsidRDefault="00F71EDB" w:rsidP="00A76CAF">
            <w:pPr>
              <w:suppressLineNumbers/>
              <w:snapToGrid w:val="0"/>
              <w:spacing w:line="240" w:lineRule="auto"/>
              <w:jc w:val="center"/>
              <w:rPr>
                <w:sz w:val="22"/>
              </w:rPr>
            </w:pPr>
          </w:p>
        </w:tc>
        <w:tc>
          <w:tcPr>
            <w:tcW w:w="528" w:type="pct"/>
          </w:tcPr>
          <w:p w14:paraId="28C8096F"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77CB58B9" w14:textId="4D860058" w:rsidR="00F71EDB" w:rsidRPr="001B3B1F" w:rsidRDefault="00F71EDB" w:rsidP="00A76CAF">
            <w:pPr>
              <w:suppressLineNumbers/>
              <w:snapToGrid w:val="0"/>
              <w:spacing w:line="240" w:lineRule="auto"/>
              <w:jc w:val="center"/>
              <w:rPr>
                <w:b/>
                <w:sz w:val="22"/>
              </w:rPr>
            </w:pPr>
          </w:p>
        </w:tc>
      </w:tr>
      <w:tr w:rsidR="00F71EDB" w:rsidRPr="001B3B1F" w14:paraId="249E66A4" w14:textId="77777777" w:rsidTr="00A76CAF">
        <w:trPr>
          <w:trHeight w:val="341"/>
        </w:trPr>
        <w:tc>
          <w:tcPr>
            <w:tcW w:w="181" w:type="pct"/>
            <w:vAlign w:val="center"/>
          </w:tcPr>
          <w:p w14:paraId="5BF7EFB7"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51B4198B" w14:textId="2045ABE6" w:rsidR="00F71EDB" w:rsidRDefault="00F71EDB" w:rsidP="00A76CAF">
            <w:pPr>
              <w:spacing w:line="240" w:lineRule="auto"/>
              <w:rPr>
                <w:sz w:val="22"/>
                <w:szCs w:val="22"/>
              </w:rPr>
            </w:pPr>
            <w:r>
              <w:rPr>
                <w:sz w:val="22"/>
                <w:szCs w:val="22"/>
              </w:rPr>
              <w:t xml:space="preserve">Środek do usuwania tłustego brudu </w:t>
            </w:r>
            <w:r>
              <w:rPr>
                <w:b/>
                <w:bCs/>
                <w:sz w:val="22"/>
                <w:szCs w:val="22"/>
              </w:rPr>
              <w:t>DISFATOIL</w:t>
            </w:r>
            <w:r>
              <w:rPr>
                <w:sz w:val="22"/>
                <w:szCs w:val="22"/>
              </w:rPr>
              <w:t xml:space="preserve"> 5L</w:t>
            </w:r>
          </w:p>
        </w:tc>
        <w:tc>
          <w:tcPr>
            <w:tcW w:w="229" w:type="pct"/>
            <w:vAlign w:val="center"/>
          </w:tcPr>
          <w:p w14:paraId="0544D014" w14:textId="2BE0606F" w:rsidR="00F71EDB" w:rsidRDefault="00F71EDB" w:rsidP="00A76CAF">
            <w:pPr>
              <w:spacing w:line="240" w:lineRule="auto"/>
              <w:jc w:val="center"/>
            </w:pPr>
            <w:r>
              <w:t>5L (szt.)</w:t>
            </w:r>
          </w:p>
        </w:tc>
        <w:tc>
          <w:tcPr>
            <w:tcW w:w="435" w:type="pct"/>
            <w:vAlign w:val="center"/>
          </w:tcPr>
          <w:p w14:paraId="3BEF35EE" w14:textId="2D426968" w:rsidR="00F71EDB" w:rsidRPr="00F71EDB" w:rsidRDefault="00F71EDB" w:rsidP="00A76CAF">
            <w:pPr>
              <w:spacing w:line="240" w:lineRule="auto"/>
              <w:jc w:val="center"/>
              <w:rPr>
                <w:sz w:val="22"/>
                <w:szCs w:val="22"/>
              </w:rPr>
            </w:pPr>
            <w:r w:rsidRPr="00F71EDB">
              <w:rPr>
                <w:sz w:val="22"/>
                <w:szCs w:val="22"/>
              </w:rPr>
              <w:t>5</w:t>
            </w:r>
          </w:p>
        </w:tc>
        <w:tc>
          <w:tcPr>
            <w:tcW w:w="238" w:type="pct"/>
          </w:tcPr>
          <w:p w14:paraId="478B3019" w14:textId="77777777" w:rsidR="00F71EDB" w:rsidRPr="001B3B1F" w:rsidRDefault="00F71EDB" w:rsidP="00A76CAF">
            <w:pPr>
              <w:suppressLineNumbers/>
              <w:snapToGrid w:val="0"/>
              <w:spacing w:line="240" w:lineRule="auto"/>
              <w:jc w:val="center"/>
              <w:rPr>
                <w:sz w:val="22"/>
              </w:rPr>
            </w:pPr>
          </w:p>
        </w:tc>
        <w:tc>
          <w:tcPr>
            <w:tcW w:w="316" w:type="pct"/>
          </w:tcPr>
          <w:p w14:paraId="091ABBCF" w14:textId="7D01C262" w:rsidR="00F71EDB" w:rsidRPr="001B3B1F" w:rsidRDefault="00F71EDB" w:rsidP="00A76CAF">
            <w:pPr>
              <w:suppressLineNumbers/>
              <w:snapToGrid w:val="0"/>
              <w:spacing w:line="240" w:lineRule="auto"/>
              <w:jc w:val="center"/>
              <w:rPr>
                <w:sz w:val="22"/>
              </w:rPr>
            </w:pPr>
          </w:p>
        </w:tc>
        <w:tc>
          <w:tcPr>
            <w:tcW w:w="280" w:type="pct"/>
            <w:vAlign w:val="center"/>
          </w:tcPr>
          <w:p w14:paraId="62F4BACF" w14:textId="040D30EE" w:rsidR="00F71EDB" w:rsidRPr="001B3B1F" w:rsidRDefault="00F71EDB" w:rsidP="00A76CAF">
            <w:pPr>
              <w:suppressLineNumbers/>
              <w:snapToGrid w:val="0"/>
              <w:spacing w:line="240" w:lineRule="auto"/>
              <w:jc w:val="center"/>
              <w:rPr>
                <w:sz w:val="22"/>
              </w:rPr>
            </w:pPr>
          </w:p>
        </w:tc>
        <w:tc>
          <w:tcPr>
            <w:tcW w:w="528" w:type="pct"/>
          </w:tcPr>
          <w:p w14:paraId="3F3301F3"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61AF7EC0" w14:textId="1D1EBC85" w:rsidR="00F71EDB" w:rsidRPr="001B3B1F" w:rsidRDefault="00F71EDB" w:rsidP="00A76CAF">
            <w:pPr>
              <w:suppressLineNumbers/>
              <w:snapToGrid w:val="0"/>
              <w:spacing w:line="240" w:lineRule="auto"/>
              <w:jc w:val="center"/>
              <w:rPr>
                <w:b/>
                <w:sz w:val="22"/>
              </w:rPr>
            </w:pPr>
          </w:p>
        </w:tc>
      </w:tr>
      <w:tr w:rsidR="00F71EDB" w:rsidRPr="001B3B1F" w14:paraId="58446815" w14:textId="77777777" w:rsidTr="00A76CAF">
        <w:trPr>
          <w:trHeight w:val="222"/>
        </w:trPr>
        <w:tc>
          <w:tcPr>
            <w:tcW w:w="181" w:type="pct"/>
            <w:vAlign w:val="center"/>
          </w:tcPr>
          <w:p w14:paraId="6BD461B7"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4DB595E7" w14:textId="59E05FE9" w:rsidR="00F71EDB" w:rsidRDefault="00F71EDB" w:rsidP="00A76CAF">
            <w:pPr>
              <w:spacing w:line="240" w:lineRule="auto"/>
              <w:rPr>
                <w:sz w:val="22"/>
                <w:szCs w:val="22"/>
              </w:rPr>
            </w:pPr>
            <w:r>
              <w:rPr>
                <w:sz w:val="22"/>
                <w:szCs w:val="22"/>
              </w:rPr>
              <w:t xml:space="preserve">Środek myjący do urządzeń i powierzchni sanitarnych </w:t>
            </w:r>
            <w:r>
              <w:rPr>
                <w:b/>
                <w:bCs/>
                <w:sz w:val="22"/>
                <w:szCs w:val="22"/>
              </w:rPr>
              <w:t xml:space="preserve">SANIT MAX </w:t>
            </w:r>
            <w:r>
              <w:rPr>
                <w:sz w:val="22"/>
                <w:szCs w:val="22"/>
              </w:rPr>
              <w:t>5L</w:t>
            </w:r>
          </w:p>
        </w:tc>
        <w:tc>
          <w:tcPr>
            <w:tcW w:w="229" w:type="pct"/>
            <w:vAlign w:val="center"/>
          </w:tcPr>
          <w:p w14:paraId="4A449276" w14:textId="0FCC4277" w:rsidR="00F71EDB" w:rsidRDefault="00F71EDB" w:rsidP="00A76CAF">
            <w:pPr>
              <w:spacing w:line="240" w:lineRule="auto"/>
              <w:jc w:val="center"/>
            </w:pPr>
            <w:r>
              <w:t>5L (szt.)</w:t>
            </w:r>
          </w:p>
        </w:tc>
        <w:tc>
          <w:tcPr>
            <w:tcW w:w="435" w:type="pct"/>
            <w:vAlign w:val="center"/>
          </w:tcPr>
          <w:p w14:paraId="43B3A703" w14:textId="129700B7" w:rsidR="00F71EDB" w:rsidRPr="00F71EDB" w:rsidRDefault="00F71EDB" w:rsidP="00A76CAF">
            <w:pPr>
              <w:spacing w:line="240" w:lineRule="auto"/>
              <w:jc w:val="center"/>
              <w:rPr>
                <w:sz w:val="22"/>
                <w:szCs w:val="22"/>
              </w:rPr>
            </w:pPr>
            <w:r w:rsidRPr="00F71EDB">
              <w:rPr>
                <w:sz w:val="22"/>
                <w:szCs w:val="22"/>
              </w:rPr>
              <w:t>30</w:t>
            </w:r>
          </w:p>
        </w:tc>
        <w:tc>
          <w:tcPr>
            <w:tcW w:w="238" w:type="pct"/>
          </w:tcPr>
          <w:p w14:paraId="25C5144E" w14:textId="77777777" w:rsidR="00F71EDB" w:rsidRPr="001B3B1F" w:rsidRDefault="00F71EDB" w:rsidP="00A76CAF">
            <w:pPr>
              <w:suppressLineNumbers/>
              <w:snapToGrid w:val="0"/>
              <w:spacing w:line="240" w:lineRule="auto"/>
              <w:jc w:val="center"/>
              <w:rPr>
                <w:sz w:val="22"/>
              </w:rPr>
            </w:pPr>
          </w:p>
        </w:tc>
        <w:tc>
          <w:tcPr>
            <w:tcW w:w="316" w:type="pct"/>
          </w:tcPr>
          <w:p w14:paraId="5D6A54C5" w14:textId="41C10AB8" w:rsidR="00F71EDB" w:rsidRPr="001B3B1F" w:rsidRDefault="00F71EDB" w:rsidP="00A76CAF">
            <w:pPr>
              <w:suppressLineNumbers/>
              <w:snapToGrid w:val="0"/>
              <w:spacing w:line="240" w:lineRule="auto"/>
              <w:jc w:val="center"/>
              <w:rPr>
                <w:sz w:val="22"/>
              </w:rPr>
            </w:pPr>
          </w:p>
        </w:tc>
        <w:tc>
          <w:tcPr>
            <w:tcW w:w="280" w:type="pct"/>
            <w:vAlign w:val="center"/>
          </w:tcPr>
          <w:p w14:paraId="5E1AF860" w14:textId="61A3A128" w:rsidR="00F71EDB" w:rsidRPr="001B3B1F" w:rsidRDefault="00F71EDB" w:rsidP="00A76CAF">
            <w:pPr>
              <w:suppressLineNumbers/>
              <w:snapToGrid w:val="0"/>
              <w:spacing w:line="240" w:lineRule="auto"/>
              <w:jc w:val="center"/>
              <w:rPr>
                <w:sz w:val="22"/>
              </w:rPr>
            </w:pPr>
          </w:p>
        </w:tc>
        <w:tc>
          <w:tcPr>
            <w:tcW w:w="528" w:type="pct"/>
          </w:tcPr>
          <w:p w14:paraId="4FD264D9"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4BB7765B" w14:textId="22DE93A2" w:rsidR="00F71EDB" w:rsidRPr="001B3B1F" w:rsidRDefault="00F71EDB" w:rsidP="00A76CAF">
            <w:pPr>
              <w:suppressLineNumbers/>
              <w:snapToGrid w:val="0"/>
              <w:spacing w:line="240" w:lineRule="auto"/>
              <w:jc w:val="center"/>
              <w:rPr>
                <w:b/>
                <w:sz w:val="22"/>
              </w:rPr>
            </w:pPr>
          </w:p>
        </w:tc>
      </w:tr>
      <w:tr w:rsidR="00F71EDB" w:rsidRPr="001B3B1F" w14:paraId="01A5E8A2" w14:textId="77777777" w:rsidTr="00B47A86">
        <w:trPr>
          <w:trHeight w:val="419"/>
        </w:trPr>
        <w:tc>
          <w:tcPr>
            <w:tcW w:w="181" w:type="pct"/>
            <w:vAlign w:val="center"/>
          </w:tcPr>
          <w:p w14:paraId="5359E477"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3A9E8638" w14:textId="2A1E9A63" w:rsidR="00F71EDB" w:rsidRDefault="00F71EDB" w:rsidP="00A76CAF">
            <w:pPr>
              <w:spacing w:line="240" w:lineRule="auto"/>
              <w:rPr>
                <w:sz w:val="22"/>
                <w:szCs w:val="22"/>
              </w:rPr>
            </w:pPr>
            <w:r>
              <w:rPr>
                <w:sz w:val="22"/>
                <w:szCs w:val="22"/>
              </w:rPr>
              <w:t xml:space="preserve">Środek nabłyszczający do płukania naczyń w zmywarkach </w:t>
            </w:r>
            <w:r>
              <w:rPr>
                <w:b/>
                <w:bCs/>
                <w:sz w:val="22"/>
                <w:szCs w:val="22"/>
              </w:rPr>
              <w:t>DIAMOND SHINE</w:t>
            </w:r>
            <w:r>
              <w:rPr>
                <w:sz w:val="22"/>
                <w:szCs w:val="22"/>
              </w:rPr>
              <w:t xml:space="preserve"> 10kg</w:t>
            </w:r>
          </w:p>
        </w:tc>
        <w:tc>
          <w:tcPr>
            <w:tcW w:w="229" w:type="pct"/>
            <w:vAlign w:val="center"/>
          </w:tcPr>
          <w:p w14:paraId="6E8FD5C7" w14:textId="7315828E" w:rsidR="00F71EDB" w:rsidRDefault="00F71EDB" w:rsidP="00A76CAF">
            <w:pPr>
              <w:spacing w:line="240" w:lineRule="auto"/>
              <w:jc w:val="center"/>
            </w:pPr>
            <w:r>
              <w:t>10kg (szt.)</w:t>
            </w:r>
          </w:p>
        </w:tc>
        <w:tc>
          <w:tcPr>
            <w:tcW w:w="435" w:type="pct"/>
            <w:vAlign w:val="center"/>
          </w:tcPr>
          <w:p w14:paraId="1F091F6B" w14:textId="02CAF636" w:rsidR="00F71EDB" w:rsidRPr="00F71EDB" w:rsidRDefault="00F71EDB" w:rsidP="00A76CAF">
            <w:pPr>
              <w:spacing w:line="240" w:lineRule="auto"/>
              <w:jc w:val="center"/>
              <w:rPr>
                <w:sz w:val="22"/>
                <w:szCs w:val="22"/>
              </w:rPr>
            </w:pPr>
            <w:r w:rsidRPr="00F71EDB">
              <w:rPr>
                <w:sz w:val="22"/>
                <w:szCs w:val="22"/>
              </w:rPr>
              <w:t>12</w:t>
            </w:r>
          </w:p>
        </w:tc>
        <w:tc>
          <w:tcPr>
            <w:tcW w:w="238" w:type="pct"/>
          </w:tcPr>
          <w:p w14:paraId="27964D14" w14:textId="77777777" w:rsidR="00F71EDB" w:rsidRPr="001B3B1F" w:rsidRDefault="00F71EDB" w:rsidP="00A76CAF">
            <w:pPr>
              <w:suppressLineNumbers/>
              <w:snapToGrid w:val="0"/>
              <w:spacing w:line="240" w:lineRule="auto"/>
              <w:jc w:val="center"/>
              <w:rPr>
                <w:sz w:val="22"/>
              </w:rPr>
            </w:pPr>
          </w:p>
        </w:tc>
        <w:tc>
          <w:tcPr>
            <w:tcW w:w="316" w:type="pct"/>
          </w:tcPr>
          <w:p w14:paraId="4A066857" w14:textId="14A8B78D" w:rsidR="00F71EDB" w:rsidRPr="001B3B1F" w:rsidRDefault="00F71EDB" w:rsidP="00A76CAF">
            <w:pPr>
              <w:suppressLineNumbers/>
              <w:snapToGrid w:val="0"/>
              <w:spacing w:line="240" w:lineRule="auto"/>
              <w:jc w:val="center"/>
              <w:rPr>
                <w:sz w:val="22"/>
              </w:rPr>
            </w:pPr>
          </w:p>
        </w:tc>
        <w:tc>
          <w:tcPr>
            <w:tcW w:w="280" w:type="pct"/>
            <w:vAlign w:val="center"/>
          </w:tcPr>
          <w:p w14:paraId="3C07038B" w14:textId="5342F038" w:rsidR="00F71EDB" w:rsidRPr="001B3B1F" w:rsidRDefault="00F71EDB" w:rsidP="00A76CAF">
            <w:pPr>
              <w:suppressLineNumbers/>
              <w:snapToGrid w:val="0"/>
              <w:spacing w:line="240" w:lineRule="auto"/>
              <w:jc w:val="center"/>
              <w:rPr>
                <w:sz w:val="22"/>
              </w:rPr>
            </w:pPr>
          </w:p>
        </w:tc>
        <w:tc>
          <w:tcPr>
            <w:tcW w:w="528" w:type="pct"/>
          </w:tcPr>
          <w:p w14:paraId="54776CB0"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741FC3C2" w14:textId="5573BF1C" w:rsidR="00F71EDB" w:rsidRPr="001B3B1F" w:rsidRDefault="00F71EDB" w:rsidP="00A76CAF">
            <w:pPr>
              <w:suppressLineNumbers/>
              <w:snapToGrid w:val="0"/>
              <w:spacing w:line="240" w:lineRule="auto"/>
              <w:jc w:val="center"/>
              <w:rPr>
                <w:b/>
                <w:sz w:val="22"/>
              </w:rPr>
            </w:pPr>
          </w:p>
        </w:tc>
      </w:tr>
      <w:tr w:rsidR="00F71EDB" w:rsidRPr="001B3B1F" w14:paraId="29497742" w14:textId="77777777" w:rsidTr="00B47A86">
        <w:trPr>
          <w:trHeight w:val="639"/>
        </w:trPr>
        <w:tc>
          <w:tcPr>
            <w:tcW w:w="181" w:type="pct"/>
            <w:vAlign w:val="center"/>
          </w:tcPr>
          <w:p w14:paraId="54DA4BC4"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559991E5" w14:textId="1B3E8370" w:rsidR="00F71EDB" w:rsidRDefault="00F71EDB" w:rsidP="00A76CAF">
            <w:pPr>
              <w:spacing w:line="240" w:lineRule="auto"/>
              <w:rPr>
                <w:sz w:val="22"/>
                <w:szCs w:val="22"/>
              </w:rPr>
            </w:pPr>
            <w:r>
              <w:rPr>
                <w:sz w:val="22"/>
                <w:szCs w:val="22"/>
              </w:rPr>
              <w:t xml:space="preserve">Środek piorąco – dezynfekujący bez zawartości fosforanów </w:t>
            </w:r>
            <w:r>
              <w:rPr>
                <w:b/>
                <w:bCs/>
                <w:sz w:val="22"/>
                <w:szCs w:val="22"/>
              </w:rPr>
              <w:t>ELTRA</w:t>
            </w:r>
            <w:r>
              <w:rPr>
                <w:sz w:val="22"/>
                <w:szCs w:val="22"/>
              </w:rPr>
              <w:t xml:space="preserve"> 20kg</w:t>
            </w:r>
          </w:p>
        </w:tc>
        <w:tc>
          <w:tcPr>
            <w:tcW w:w="229" w:type="pct"/>
            <w:vAlign w:val="center"/>
          </w:tcPr>
          <w:p w14:paraId="7F7ECE83" w14:textId="48453149" w:rsidR="00F71EDB" w:rsidRDefault="00F71EDB" w:rsidP="00A76CAF">
            <w:pPr>
              <w:spacing w:line="240" w:lineRule="auto"/>
              <w:jc w:val="center"/>
            </w:pPr>
            <w:r>
              <w:t>20 kg (szt.)</w:t>
            </w:r>
          </w:p>
        </w:tc>
        <w:tc>
          <w:tcPr>
            <w:tcW w:w="435" w:type="pct"/>
            <w:vAlign w:val="center"/>
          </w:tcPr>
          <w:p w14:paraId="3EC56D01" w14:textId="1B9F450D" w:rsidR="00F71EDB" w:rsidRPr="00F71EDB" w:rsidRDefault="00F71EDB" w:rsidP="00A76CAF">
            <w:pPr>
              <w:spacing w:line="240" w:lineRule="auto"/>
              <w:jc w:val="center"/>
              <w:rPr>
                <w:sz w:val="22"/>
                <w:szCs w:val="22"/>
              </w:rPr>
            </w:pPr>
            <w:r w:rsidRPr="00F71EDB">
              <w:rPr>
                <w:sz w:val="22"/>
                <w:szCs w:val="22"/>
              </w:rPr>
              <w:t>46</w:t>
            </w:r>
          </w:p>
        </w:tc>
        <w:tc>
          <w:tcPr>
            <w:tcW w:w="238" w:type="pct"/>
          </w:tcPr>
          <w:p w14:paraId="459CCD3E" w14:textId="77777777" w:rsidR="00F71EDB" w:rsidRPr="001B3B1F" w:rsidRDefault="00F71EDB" w:rsidP="00A76CAF">
            <w:pPr>
              <w:suppressLineNumbers/>
              <w:snapToGrid w:val="0"/>
              <w:spacing w:line="240" w:lineRule="auto"/>
              <w:jc w:val="center"/>
              <w:rPr>
                <w:sz w:val="22"/>
              </w:rPr>
            </w:pPr>
          </w:p>
        </w:tc>
        <w:tc>
          <w:tcPr>
            <w:tcW w:w="316" w:type="pct"/>
          </w:tcPr>
          <w:p w14:paraId="3AD67F4E" w14:textId="4C17BC3A" w:rsidR="00F71EDB" w:rsidRPr="001B3B1F" w:rsidRDefault="00F71EDB" w:rsidP="00A76CAF">
            <w:pPr>
              <w:suppressLineNumbers/>
              <w:snapToGrid w:val="0"/>
              <w:spacing w:line="240" w:lineRule="auto"/>
              <w:jc w:val="center"/>
              <w:rPr>
                <w:sz w:val="22"/>
              </w:rPr>
            </w:pPr>
          </w:p>
        </w:tc>
        <w:tc>
          <w:tcPr>
            <w:tcW w:w="280" w:type="pct"/>
            <w:vAlign w:val="center"/>
          </w:tcPr>
          <w:p w14:paraId="36F38B1E" w14:textId="72DD9CD5" w:rsidR="00F71EDB" w:rsidRPr="001B3B1F" w:rsidRDefault="00F71EDB" w:rsidP="00A76CAF">
            <w:pPr>
              <w:suppressLineNumbers/>
              <w:snapToGrid w:val="0"/>
              <w:spacing w:line="240" w:lineRule="auto"/>
              <w:jc w:val="center"/>
              <w:rPr>
                <w:sz w:val="22"/>
              </w:rPr>
            </w:pPr>
          </w:p>
        </w:tc>
        <w:tc>
          <w:tcPr>
            <w:tcW w:w="528" w:type="pct"/>
          </w:tcPr>
          <w:p w14:paraId="5C461A9E"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382CC9E0" w14:textId="04917BC6" w:rsidR="00F71EDB" w:rsidRPr="001B3B1F" w:rsidRDefault="00F71EDB" w:rsidP="00A76CAF">
            <w:pPr>
              <w:suppressLineNumbers/>
              <w:snapToGrid w:val="0"/>
              <w:spacing w:line="240" w:lineRule="auto"/>
              <w:jc w:val="center"/>
              <w:rPr>
                <w:b/>
                <w:sz w:val="22"/>
              </w:rPr>
            </w:pPr>
          </w:p>
        </w:tc>
      </w:tr>
      <w:tr w:rsidR="00F71EDB" w:rsidRPr="001B3B1F" w14:paraId="555D07F0" w14:textId="77777777" w:rsidTr="00B47A86">
        <w:trPr>
          <w:trHeight w:val="386"/>
        </w:trPr>
        <w:tc>
          <w:tcPr>
            <w:tcW w:w="181" w:type="pct"/>
            <w:vAlign w:val="center"/>
          </w:tcPr>
          <w:p w14:paraId="0270F380"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423A24C8" w14:textId="21808FF1" w:rsidR="00F71EDB" w:rsidRDefault="00F71EDB" w:rsidP="00A76CAF">
            <w:pPr>
              <w:spacing w:line="240" w:lineRule="auto"/>
              <w:rPr>
                <w:sz w:val="22"/>
                <w:szCs w:val="22"/>
              </w:rPr>
            </w:pPr>
            <w:r>
              <w:rPr>
                <w:sz w:val="22"/>
                <w:szCs w:val="22"/>
              </w:rPr>
              <w:t>Udrażniacz do rur w granulkach typu</w:t>
            </w:r>
            <w:r>
              <w:rPr>
                <w:b/>
                <w:bCs/>
                <w:sz w:val="22"/>
                <w:szCs w:val="22"/>
              </w:rPr>
              <w:t xml:space="preserve"> SPEC, KRET</w:t>
            </w:r>
            <w:r>
              <w:rPr>
                <w:sz w:val="22"/>
                <w:szCs w:val="22"/>
              </w:rPr>
              <w:t xml:space="preserve"> 400 - 500 g</w:t>
            </w:r>
          </w:p>
        </w:tc>
        <w:tc>
          <w:tcPr>
            <w:tcW w:w="229" w:type="pct"/>
            <w:vAlign w:val="center"/>
          </w:tcPr>
          <w:p w14:paraId="4BA1D7BD" w14:textId="5C1EE2E5" w:rsidR="00F71EDB" w:rsidRDefault="00F71EDB" w:rsidP="00A76CAF">
            <w:pPr>
              <w:spacing w:line="240" w:lineRule="auto"/>
              <w:jc w:val="center"/>
            </w:pPr>
            <w:r>
              <w:t>szt.</w:t>
            </w:r>
          </w:p>
        </w:tc>
        <w:tc>
          <w:tcPr>
            <w:tcW w:w="435" w:type="pct"/>
            <w:vAlign w:val="center"/>
          </w:tcPr>
          <w:p w14:paraId="1ADE384B" w14:textId="5D005196" w:rsidR="00F71EDB" w:rsidRPr="00F71EDB" w:rsidRDefault="00F71EDB" w:rsidP="00A76CAF">
            <w:pPr>
              <w:spacing w:line="240" w:lineRule="auto"/>
              <w:jc w:val="center"/>
              <w:rPr>
                <w:sz w:val="22"/>
                <w:szCs w:val="22"/>
              </w:rPr>
            </w:pPr>
            <w:r w:rsidRPr="00F71EDB">
              <w:rPr>
                <w:sz w:val="22"/>
                <w:szCs w:val="22"/>
              </w:rPr>
              <w:t>92</w:t>
            </w:r>
          </w:p>
        </w:tc>
        <w:tc>
          <w:tcPr>
            <w:tcW w:w="238" w:type="pct"/>
          </w:tcPr>
          <w:p w14:paraId="1BFEF2EC" w14:textId="77777777" w:rsidR="00F71EDB" w:rsidRPr="001B3B1F" w:rsidRDefault="00F71EDB" w:rsidP="00A76CAF">
            <w:pPr>
              <w:suppressLineNumbers/>
              <w:snapToGrid w:val="0"/>
              <w:spacing w:line="240" w:lineRule="auto"/>
              <w:jc w:val="center"/>
              <w:rPr>
                <w:sz w:val="22"/>
              </w:rPr>
            </w:pPr>
          </w:p>
        </w:tc>
        <w:tc>
          <w:tcPr>
            <w:tcW w:w="316" w:type="pct"/>
          </w:tcPr>
          <w:p w14:paraId="664A6D28" w14:textId="2B7AAB00" w:rsidR="00F71EDB" w:rsidRPr="001B3B1F" w:rsidRDefault="00F71EDB" w:rsidP="00A76CAF">
            <w:pPr>
              <w:suppressLineNumbers/>
              <w:snapToGrid w:val="0"/>
              <w:spacing w:line="240" w:lineRule="auto"/>
              <w:jc w:val="center"/>
              <w:rPr>
                <w:sz w:val="22"/>
              </w:rPr>
            </w:pPr>
          </w:p>
        </w:tc>
        <w:tc>
          <w:tcPr>
            <w:tcW w:w="280" w:type="pct"/>
            <w:vAlign w:val="center"/>
          </w:tcPr>
          <w:p w14:paraId="5A22456C" w14:textId="51DEAAC7" w:rsidR="00F71EDB" w:rsidRPr="001B3B1F" w:rsidRDefault="00F71EDB" w:rsidP="00A76CAF">
            <w:pPr>
              <w:suppressLineNumbers/>
              <w:snapToGrid w:val="0"/>
              <w:spacing w:line="240" w:lineRule="auto"/>
              <w:jc w:val="center"/>
              <w:rPr>
                <w:sz w:val="22"/>
              </w:rPr>
            </w:pPr>
          </w:p>
        </w:tc>
        <w:tc>
          <w:tcPr>
            <w:tcW w:w="528" w:type="pct"/>
          </w:tcPr>
          <w:p w14:paraId="7FE610B4"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6FCE3891" w14:textId="08780860" w:rsidR="00F71EDB" w:rsidRPr="001B3B1F" w:rsidRDefault="00F71EDB" w:rsidP="00A76CAF">
            <w:pPr>
              <w:suppressLineNumbers/>
              <w:snapToGrid w:val="0"/>
              <w:spacing w:line="240" w:lineRule="auto"/>
              <w:jc w:val="center"/>
              <w:rPr>
                <w:b/>
                <w:sz w:val="22"/>
              </w:rPr>
            </w:pPr>
          </w:p>
        </w:tc>
      </w:tr>
      <w:tr w:rsidR="00F71EDB" w:rsidRPr="001B3B1F" w14:paraId="17BEFAE8" w14:textId="77777777" w:rsidTr="00B47A86">
        <w:trPr>
          <w:trHeight w:val="210"/>
        </w:trPr>
        <w:tc>
          <w:tcPr>
            <w:tcW w:w="181" w:type="pct"/>
            <w:vAlign w:val="center"/>
          </w:tcPr>
          <w:p w14:paraId="36579B86" w14:textId="77777777" w:rsidR="00F71EDB" w:rsidRPr="001B3B1F" w:rsidRDefault="00F71EDB" w:rsidP="00A76CAF">
            <w:pPr>
              <w:numPr>
                <w:ilvl w:val="0"/>
                <w:numId w:val="4"/>
              </w:numPr>
              <w:spacing w:line="240" w:lineRule="auto"/>
              <w:jc w:val="center"/>
              <w:rPr>
                <w:color w:val="000000"/>
                <w:sz w:val="22"/>
              </w:rPr>
            </w:pPr>
          </w:p>
        </w:tc>
        <w:tc>
          <w:tcPr>
            <w:tcW w:w="2268" w:type="pct"/>
            <w:vAlign w:val="center"/>
          </w:tcPr>
          <w:p w14:paraId="59F6374C" w14:textId="19A2CE4F" w:rsidR="00F71EDB" w:rsidRDefault="00F71EDB" w:rsidP="00A76CAF">
            <w:pPr>
              <w:spacing w:line="240" w:lineRule="auto"/>
              <w:jc w:val="left"/>
              <w:rPr>
                <w:sz w:val="22"/>
                <w:szCs w:val="22"/>
              </w:rPr>
            </w:pPr>
            <w:r>
              <w:rPr>
                <w:sz w:val="22"/>
                <w:szCs w:val="22"/>
              </w:rPr>
              <w:t xml:space="preserve">Wybielacz </w:t>
            </w:r>
            <w:r>
              <w:rPr>
                <w:b/>
                <w:bCs/>
                <w:sz w:val="22"/>
                <w:szCs w:val="22"/>
              </w:rPr>
              <w:t>YPLON</w:t>
            </w:r>
            <w:r>
              <w:rPr>
                <w:sz w:val="22"/>
                <w:szCs w:val="22"/>
              </w:rPr>
              <w:t xml:space="preserve"> 5L</w:t>
            </w:r>
          </w:p>
        </w:tc>
        <w:tc>
          <w:tcPr>
            <w:tcW w:w="229" w:type="pct"/>
            <w:vAlign w:val="center"/>
          </w:tcPr>
          <w:p w14:paraId="55B453B9" w14:textId="15D176A8" w:rsidR="00F71EDB" w:rsidRDefault="00F71EDB" w:rsidP="00A76CAF">
            <w:pPr>
              <w:spacing w:line="240" w:lineRule="auto"/>
              <w:jc w:val="center"/>
            </w:pPr>
            <w:r>
              <w:t>L</w:t>
            </w:r>
          </w:p>
        </w:tc>
        <w:tc>
          <w:tcPr>
            <w:tcW w:w="435" w:type="pct"/>
            <w:vAlign w:val="center"/>
          </w:tcPr>
          <w:p w14:paraId="01FCB661" w14:textId="111426F1" w:rsidR="00F71EDB" w:rsidRPr="00F71EDB" w:rsidRDefault="00F71EDB" w:rsidP="00A76CAF">
            <w:pPr>
              <w:spacing w:line="240" w:lineRule="auto"/>
              <w:jc w:val="center"/>
              <w:rPr>
                <w:sz w:val="22"/>
                <w:szCs w:val="22"/>
              </w:rPr>
            </w:pPr>
            <w:r w:rsidRPr="00F71EDB">
              <w:rPr>
                <w:sz w:val="22"/>
                <w:szCs w:val="22"/>
              </w:rPr>
              <w:t>360</w:t>
            </w:r>
          </w:p>
        </w:tc>
        <w:tc>
          <w:tcPr>
            <w:tcW w:w="238" w:type="pct"/>
          </w:tcPr>
          <w:p w14:paraId="363AF889" w14:textId="77777777" w:rsidR="00F71EDB" w:rsidRPr="001B3B1F" w:rsidRDefault="00F71EDB" w:rsidP="00A76CAF">
            <w:pPr>
              <w:suppressLineNumbers/>
              <w:snapToGrid w:val="0"/>
              <w:spacing w:line="240" w:lineRule="auto"/>
              <w:jc w:val="center"/>
              <w:rPr>
                <w:sz w:val="22"/>
              </w:rPr>
            </w:pPr>
          </w:p>
        </w:tc>
        <w:tc>
          <w:tcPr>
            <w:tcW w:w="316" w:type="pct"/>
          </w:tcPr>
          <w:p w14:paraId="2C4937B4" w14:textId="5E066419" w:rsidR="00F71EDB" w:rsidRPr="001B3B1F" w:rsidRDefault="00F71EDB" w:rsidP="00A76CAF">
            <w:pPr>
              <w:suppressLineNumbers/>
              <w:snapToGrid w:val="0"/>
              <w:spacing w:line="240" w:lineRule="auto"/>
              <w:jc w:val="center"/>
              <w:rPr>
                <w:sz w:val="22"/>
              </w:rPr>
            </w:pPr>
          </w:p>
        </w:tc>
        <w:tc>
          <w:tcPr>
            <w:tcW w:w="280" w:type="pct"/>
            <w:vAlign w:val="center"/>
          </w:tcPr>
          <w:p w14:paraId="56ED565E" w14:textId="66A6E918" w:rsidR="00F71EDB" w:rsidRPr="001B3B1F" w:rsidRDefault="00F71EDB" w:rsidP="00A76CAF">
            <w:pPr>
              <w:suppressLineNumbers/>
              <w:snapToGrid w:val="0"/>
              <w:spacing w:line="240" w:lineRule="auto"/>
              <w:jc w:val="center"/>
              <w:rPr>
                <w:sz w:val="22"/>
              </w:rPr>
            </w:pPr>
          </w:p>
        </w:tc>
        <w:tc>
          <w:tcPr>
            <w:tcW w:w="528" w:type="pct"/>
          </w:tcPr>
          <w:p w14:paraId="1A59200E" w14:textId="77777777" w:rsidR="00F71EDB" w:rsidRPr="001B3B1F" w:rsidRDefault="00F71EDB" w:rsidP="00A76CAF">
            <w:pPr>
              <w:suppressLineNumbers/>
              <w:snapToGrid w:val="0"/>
              <w:spacing w:line="240" w:lineRule="auto"/>
              <w:jc w:val="center"/>
              <w:rPr>
                <w:b/>
                <w:sz w:val="22"/>
              </w:rPr>
            </w:pPr>
          </w:p>
        </w:tc>
        <w:tc>
          <w:tcPr>
            <w:tcW w:w="525" w:type="pct"/>
            <w:vAlign w:val="center"/>
          </w:tcPr>
          <w:p w14:paraId="6A1737A7" w14:textId="08395406" w:rsidR="00F71EDB" w:rsidRPr="001B3B1F" w:rsidRDefault="00F71EDB" w:rsidP="00A76CAF">
            <w:pPr>
              <w:suppressLineNumbers/>
              <w:snapToGrid w:val="0"/>
              <w:spacing w:line="240" w:lineRule="auto"/>
              <w:jc w:val="center"/>
              <w:rPr>
                <w:b/>
                <w:sz w:val="22"/>
              </w:rPr>
            </w:pPr>
          </w:p>
        </w:tc>
      </w:tr>
      <w:tr w:rsidR="00660209" w:rsidRPr="009D4783" w14:paraId="1FFD53DA" w14:textId="77777777" w:rsidTr="00B47A86">
        <w:trPr>
          <w:trHeight w:val="386"/>
        </w:trPr>
        <w:tc>
          <w:tcPr>
            <w:tcW w:w="181" w:type="pct"/>
            <w:vAlign w:val="center"/>
          </w:tcPr>
          <w:p w14:paraId="14AC45B7" w14:textId="77777777" w:rsidR="00660209" w:rsidRPr="009D4783" w:rsidRDefault="00660209" w:rsidP="00A76CAF">
            <w:pPr>
              <w:spacing w:line="240" w:lineRule="auto"/>
              <w:ind w:left="360"/>
              <w:jc w:val="center"/>
              <w:rPr>
                <w:b/>
                <w:color w:val="000000"/>
                <w:sz w:val="22"/>
              </w:rPr>
            </w:pPr>
          </w:p>
        </w:tc>
        <w:tc>
          <w:tcPr>
            <w:tcW w:w="2268" w:type="pct"/>
            <w:vAlign w:val="center"/>
          </w:tcPr>
          <w:p w14:paraId="2FFB3022" w14:textId="77777777" w:rsidR="00660209" w:rsidRPr="009D4783" w:rsidRDefault="00660209" w:rsidP="00A76CAF">
            <w:pPr>
              <w:spacing w:line="240" w:lineRule="auto"/>
              <w:jc w:val="center"/>
              <w:rPr>
                <w:b/>
                <w:color w:val="000000"/>
                <w:sz w:val="22"/>
                <w:szCs w:val="22"/>
                <w:lang w:eastAsia="pl-PL"/>
              </w:rPr>
            </w:pPr>
            <w:r w:rsidRPr="009D4783">
              <w:rPr>
                <w:b/>
                <w:color w:val="000000"/>
                <w:sz w:val="22"/>
                <w:szCs w:val="22"/>
                <w:lang w:eastAsia="pl-PL"/>
              </w:rPr>
              <w:t>RAZEM</w:t>
            </w:r>
          </w:p>
        </w:tc>
        <w:tc>
          <w:tcPr>
            <w:tcW w:w="229" w:type="pct"/>
            <w:vAlign w:val="center"/>
          </w:tcPr>
          <w:p w14:paraId="52725A19" w14:textId="77777777" w:rsidR="00660209" w:rsidRPr="009D4783" w:rsidRDefault="00660209" w:rsidP="00A76CAF">
            <w:pPr>
              <w:spacing w:line="240" w:lineRule="auto"/>
              <w:jc w:val="center"/>
              <w:rPr>
                <w:b/>
                <w:color w:val="000000"/>
                <w:sz w:val="22"/>
                <w:lang w:eastAsia="pl-PL"/>
              </w:rPr>
            </w:pPr>
            <w:r w:rsidRPr="009D4783">
              <w:rPr>
                <w:b/>
                <w:color w:val="000000"/>
                <w:sz w:val="22"/>
                <w:lang w:eastAsia="pl-PL"/>
              </w:rPr>
              <w:t>X</w:t>
            </w:r>
          </w:p>
        </w:tc>
        <w:tc>
          <w:tcPr>
            <w:tcW w:w="435" w:type="pct"/>
            <w:vAlign w:val="center"/>
          </w:tcPr>
          <w:p w14:paraId="07F75172" w14:textId="77777777" w:rsidR="00660209" w:rsidRPr="009D4783" w:rsidRDefault="00660209" w:rsidP="00A76CAF">
            <w:pPr>
              <w:spacing w:line="240" w:lineRule="auto"/>
              <w:jc w:val="center"/>
              <w:rPr>
                <w:b/>
                <w:color w:val="000000"/>
                <w:sz w:val="24"/>
              </w:rPr>
            </w:pPr>
            <w:r>
              <w:rPr>
                <w:b/>
                <w:color w:val="000000"/>
                <w:sz w:val="24"/>
              </w:rPr>
              <w:t>X</w:t>
            </w:r>
          </w:p>
        </w:tc>
        <w:tc>
          <w:tcPr>
            <w:tcW w:w="238" w:type="pct"/>
          </w:tcPr>
          <w:p w14:paraId="0FB8EB3A" w14:textId="77777777" w:rsidR="00660209" w:rsidRPr="009D4783" w:rsidRDefault="00660209" w:rsidP="00A76CAF">
            <w:pPr>
              <w:suppressLineNumbers/>
              <w:snapToGrid w:val="0"/>
              <w:spacing w:line="240" w:lineRule="auto"/>
              <w:jc w:val="center"/>
              <w:rPr>
                <w:b/>
                <w:sz w:val="22"/>
              </w:rPr>
            </w:pPr>
          </w:p>
        </w:tc>
        <w:tc>
          <w:tcPr>
            <w:tcW w:w="316" w:type="pct"/>
          </w:tcPr>
          <w:p w14:paraId="3C4D123F" w14:textId="0F5D775D" w:rsidR="00660209" w:rsidRPr="009D4783" w:rsidRDefault="00660209" w:rsidP="00A76CAF">
            <w:pPr>
              <w:suppressLineNumbers/>
              <w:snapToGrid w:val="0"/>
              <w:spacing w:line="240" w:lineRule="auto"/>
              <w:jc w:val="center"/>
              <w:rPr>
                <w:b/>
                <w:sz w:val="22"/>
              </w:rPr>
            </w:pPr>
          </w:p>
        </w:tc>
        <w:tc>
          <w:tcPr>
            <w:tcW w:w="280" w:type="pct"/>
            <w:vAlign w:val="center"/>
          </w:tcPr>
          <w:p w14:paraId="35FC2628" w14:textId="0FEAC325" w:rsidR="00660209" w:rsidRPr="009D4783" w:rsidRDefault="00660209" w:rsidP="00A76CAF">
            <w:pPr>
              <w:suppressLineNumbers/>
              <w:snapToGrid w:val="0"/>
              <w:spacing w:line="240" w:lineRule="auto"/>
              <w:jc w:val="center"/>
              <w:rPr>
                <w:b/>
                <w:sz w:val="22"/>
              </w:rPr>
            </w:pPr>
            <w:r w:rsidRPr="009D4783">
              <w:rPr>
                <w:b/>
                <w:sz w:val="22"/>
              </w:rPr>
              <w:t>X</w:t>
            </w:r>
          </w:p>
        </w:tc>
        <w:tc>
          <w:tcPr>
            <w:tcW w:w="528" w:type="pct"/>
          </w:tcPr>
          <w:p w14:paraId="01D71A49" w14:textId="77777777" w:rsidR="00660209" w:rsidRPr="009D4783" w:rsidRDefault="00660209" w:rsidP="00A76CAF">
            <w:pPr>
              <w:suppressLineNumbers/>
              <w:snapToGrid w:val="0"/>
              <w:spacing w:line="240" w:lineRule="auto"/>
              <w:jc w:val="center"/>
              <w:rPr>
                <w:b/>
                <w:sz w:val="22"/>
              </w:rPr>
            </w:pPr>
          </w:p>
        </w:tc>
        <w:tc>
          <w:tcPr>
            <w:tcW w:w="525" w:type="pct"/>
            <w:vAlign w:val="center"/>
          </w:tcPr>
          <w:p w14:paraId="255098A9" w14:textId="682F8390" w:rsidR="00660209" w:rsidRPr="009D4783" w:rsidRDefault="00660209" w:rsidP="00A76CAF">
            <w:pPr>
              <w:suppressLineNumbers/>
              <w:snapToGrid w:val="0"/>
              <w:spacing w:line="240" w:lineRule="auto"/>
              <w:jc w:val="center"/>
              <w:rPr>
                <w:b/>
                <w:sz w:val="22"/>
              </w:rPr>
            </w:pPr>
          </w:p>
        </w:tc>
      </w:tr>
    </w:tbl>
    <w:p w14:paraId="54869E79" w14:textId="77777777" w:rsidR="0072779F" w:rsidRDefault="0072779F" w:rsidP="002D697B">
      <w:pPr>
        <w:spacing w:line="360" w:lineRule="auto"/>
        <w:rPr>
          <w:sz w:val="22"/>
          <w:szCs w:val="22"/>
        </w:rPr>
      </w:pPr>
      <w:r>
        <w:rPr>
          <w:sz w:val="22"/>
          <w:szCs w:val="22"/>
        </w:rPr>
        <w:t xml:space="preserve">W przypadku wybranych </w:t>
      </w:r>
      <w:r w:rsidRPr="0002765F">
        <w:rPr>
          <w:sz w:val="22"/>
          <w:szCs w:val="22"/>
        </w:rPr>
        <w:t>towar</w:t>
      </w:r>
      <w:r>
        <w:rPr>
          <w:sz w:val="22"/>
          <w:szCs w:val="22"/>
        </w:rPr>
        <w:t>ów</w:t>
      </w:r>
      <w:r w:rsidRPr="0002765F">
        <w:rPr>
          <w:sz w:val="22"/>
          <w:szCs w:val="22"/>
        </w:rPr>
        <w:t xml:space="preserve"> </w:t>
      </w:r>
      <w:r>
        <w:rPr>
          <w:sz w:val="22"/>
          <w:szCs w:val="22"/>
        </w:rPr>
        <w:t>Zamawiający</w:t>
      </w:r>
      <w:r w:rsidRPr="0002765F">
        <w:rPr>
          <w:sz w:val="22"/>
          <w:szCs w:val="22"/>
        </w:rPr>
        <w:t xml:space="preserve"> określił</w:t>
      </w:r>
      <w:r>
        <w:rPr>
          <w:sz w:val="22"/>
          <w:szCs w:val="22"/>
        </w:rPr>
        <w:t xml:space="preserve"> nazwę produktu poprzez zaznaczenie nazwy pogrubionym drukiem</w:t>
      </w:r>
      <w:r w:rsidR="00FB0CF9">
        <w:rPr>
          <w:sz w:val="22"/>
          <w:szCs w:val="22"/>
        </w:rPr>
        <w:t>.</w:t>
      </w:r>
    </w:p>
    <w:p w14:paraId="308266BB" w14:textId="77777777" w:rsidR="00CB52C0" w:rsidRDefault="00CB52C0" w:rsidP="002D697B">
      <w:pPr>
        <w:spacing w:line="360" w:lineRule="auto"/>
        <w:rPr>
          <w:sz w:val="24"/>
          <w:szCs w:val="24"/>
        </w:rPr>
      </w:pPr>
      <w:r>
        <w:rPr>
          <w:sz w:val="24"/>
          <w:szCs w:val="24"/>
        </w:rPr>
        <w:t>Dodatkowe wymagania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79"/>
        <w:gridCol w:w="4252"/>
        <w:gridCol w:w="1414"/>
        <w:gridCol w:w="1305"/>
        <w:gridCol w:w="1213"/>
        <w:gridCol w:w="1859"/>
        <w:gridCol w:w="1710"/>
        <w:gridCol w:w="1710"/>
      </w:tblGrid>
      <w:tr w:rsidR="00D259B2" w:rsidRPr="00D35DFB" w14:paraId="1EF65036" w14:textId="77777777" w:rsidTr="00C40E2B">
        <w:trPr>
          <w:trHeight w:val="1001"/>
          <w:tblHeader/>
        </w:trPr>
        <w:tc>
          <w:tcPr>
            <w:tcW w:w="306" w:type="pct"/>
            <w:vAlign w:val="center"/>
          </w:tcPr>
          <w:p w14:paraId="15ABEB14" w14:textId="77777777" w:rsidR="00D259B2" w:rsidRPr="00D35DFB" w:rsidRDefault="00D259B2" w:rsidP="000B1D40">
            <w:pPr>
              <w:spacing w:line="240" w:lineRule="auto"/>
              <w:jc w:val="center"/>
              <w:rPr>
                <w:b/>
                <w:szCs w:val="24"/>
              </w:rPr>
            </w:pPr>
            <w:r w:rsidRPr="00D35DFB">
              <w:rPr>
                <w:b/>
                <w:szCs w:val="24"/>
              </w:rPr>
              <w:t xml:space="preserve">Nr pozycji </w:t>
            </w:r>
            <w:r w:rsidR="00D769BA">
              <w:rPr>
                <w:b/>
                <w:szCs w:val="24"/>
              </w:rPr>
              <w:t xml:space="preserve">           </w:t>
            </w:r>
            <w:r w:rsidRPr="00D35DFB">
              <w:rPr>
                <w:b/>
                <w:szCs w:val="24"/>
              </w:rPr>
              <w:t>w cenniku</w:t>
            </w:r>
          </w:p>
        </w:tc>
        <w:tc>
          <w:tcPr>
            <w:tcW w:w="1482" w:type="pct"/>
            <w:vAlign w:val="center"/>
          </w:tcPr>
          <w:p w14:paraId="7F661B41" w14:textId="77777777" w:rsidR="00D259B2" w:rsidRPr="00D35DFB" w:rsidRDefault="00D259B2" w:rsidP="000B1D40">
            <w:pPr>
              <w:spacing w:line="240" w:lineRule="auto"/>
              <w:jc w:val="center"/>
              <w:rPr>
                <w:b/>
                <w:szCs w:val="24"/>
              </w:rPr>
            </w:pPr>
            <w:r w:rsidRPr="00D35DFB">
              <w:rPr>
                <w:b/>
                <w:szCs w:val="24"/>
              </w:rPr>
              <w:t>Nazwa produktu</w:t>
            </w:r>
          </w:p>
        </w:tc>
        <w:tc>
          <w:tcPr>
            <w:tcW w:w="493" w:type="pct"/>
            <w:vAlign w:val="center"/>
          </w:tcPr>
          <w:p w14:paraId="0B308746" w14:textId="77777777" w:rsidR="00D259B2" w:rsidRPr="00D35DFB" w:rsidRDefault="00D259B2" w:rsidP="000B1D40">
            <w:pPr>
              <w:spacing w:line="240" w:lineRule="auto"/>
              <w:jc w:val="center"/>
              <w:rPr>
                <w:b/>
                <w:szCs w:val="24"/>
              </w:rPr>
            </w:pPr>
            <w:r w:rsidRPr="00D35DFB">
              <w:rPr>
                <w:b/>
                <w:szCs w:val="24"/>
              </w:rPr>
              <w:t>System dozujący</w:t>
            </w:r>
            <w:r>
              <w:rPr>
                <w:b/>
                <w:szCs w:val="24"/>
              </w:rPr>
              <w:t xml:space="preserve"> zgodny z opisem</w:t>
            </w:r>
          </w:p>
        </w:tc>
        <w:tc>
          <w:tcPr>
            <w:tcW w:w="455" w:type="pct"/>
            <w:vAlign w:val="center"/>
          </w:tcPr>
          <w:p w14:paraId="5FC2493E" w14:textId="77777777" w:rsidR="00D259B2" w:rsidRPr="00D35DFB" w:rsidRDefault="00D259B2" w:rsidP="000B1D40">
            <w:pPr>
              <w:spacing w:line="240" w:lineRule="auto"/>
              <w:jc w:val="center"/>
              <w:rPr>
                <w:b/>
                <w:szCs w:val="24"/>
              </w:rPr>
            </w:pPr>
            <w:r w:rsidRPr="00D35DFB">
              <w:rPr>
                <w:b/>
                <w:szCs w:val="24"/>
              </w:rPr>
              <w:t>Dozownik łokciowy Dermados</w:t>
            </w:r>
          </w:p>
        </w:tc>
        <w:tc>
          <w:tcPr>
            <w:tcW w:w="423" w:type="pct"/>
            <w:vAlign w:val="center"/>
          </w:tcPr>
          <w:p w14:paraId="3B80ADEF" w14:textId="77777777" w:rsidR="00D259B2" w:rsidRPr="00D35DFB" w:rsidRDefault="00D259B2" w:rsidP="000B1D40">
            <w:pPr>
              <w:spacing w:line="240" w:lineRule="auto"/>
              <w:jc w:val="center"/>
              <w:rPr>
                <w:b/>
                <w:szCs w:val="24"/>
              </w:rPr>
            </w:pPr>
            <w:r w:rsidRPr="00D35DFB">
              <w:rPr>
                <w:b/>
                <w:szCs w:val="24"/>
              </w:rPr>
              <w:t>Plan higieny</w:t>
            </w:r>
          </w:p>
        </w:tc>
        <w:tc>
          <w:tcPr>
            <w:tcW w:w="648" w:type="pct"/>
            <w:vAlign w:val="center"/>
          </w:tcPr>
          <w:p w14:paraId="529D7E91" w14:textId="77777777" w:rsidR="00D259B2" w:rsidRPr="00D35DFB" w:rsidRDefault="00D259B2" w:rsidP="000B1D40">
            <w:pPr>
              <w:spacing w:line="240" w:lineRule="auto"/>
              <w:jc w:val="center"/>
              <w:rPr>
                <w:b/>
                <w:szCs w:val="24"/>
              </w:rPr>
            </w:pPr>
            <w:r w:rsidRPr="00D35DFB">
              <w:rPr>
                <w:b/>
                <w:szCs w:val="24"/>
              </w:rPr>
              <w:t>Karta charakterystyki</w:t>
            </w:r>
          </w:p>
        </w:tc>
        <w:tc>
          <w:tcPr>
            <w:tcW w:w="596" w:type="pct"/>
            <w:vAlign w:val="center"/>
          </w:tcPr>
          <w:p w14:paraId="7F0D6B38" w14:textId="77777777" w:rsidR="00D259B2" w:rsidRPr="00D35DFB" w:rsidRDefault="00D259B2" w:rsidP="000B1D40">
            <w:pPr>
              <w:spacing w:line="240" w:lineRule="auto"/>
              <w:jc w:val="center"/>
              <w:rPr>
                <w:b/>
                <w:szCs w:val="24"/>
              </w:rPr>
            </w:pPr>
            <w:r>
              <w:rPr>
                <w:b/>
                <w:szCs w:val="24"/>
              </w:rPr>
              <w:t>Dokument potwierdzający właściwości antypoślizgowe</w:t>
            </w:r>
          </w:p>
        </w:tc>
        <w:tc>
          <w:tcPr>
            <w:tcW w:w="596" w:type="pct"/>
            <w:vAlign w:val="center"/>
          </w:tcPr>
          <w:p w14:paraId="40D74EC9" w14:textId="77777777" w:rsidR="00D259B2" w:rsidRPr="00D35DFB" w:rsidRDefault="00D259B2" w:rsidP="000B1D40">
            <w:pPr>
              <w:spacing w:line="240" w:lineRule="auto"/>
              <w:jc w:val="center"/>
              <w:rPr>
                <w:b/>
                <w:szCs w:val="24"/>
              </w:rPr>
            </w:pPr>
            <w:r w:rsidRPr="00D35DFB">
              <w:rPr>
                <w:b/>
                <w:szCs w:val="24"/>
              </w:rPr>
              <w:t>Wycechowane trwale butelki 1000ml</w:t>
            </w:r>
          </w:p>
        </w:tc>
      </w:tr>
      <w:tr w:rsidR="004C18B8" w:rsidRPr="006856C9" w14:paraId="40FEB697" w14:textId="77777777" w:rsidTr="00C40E2B">
        <w:trPr>
          <w:trHeight w:val="511"/>
        </w:trPr>
        <w:tc>
          <w:tcPr>
            <w:tcW w:w="306" w:type="pct"/>
            <w:vAlign w:val="center"/>
          </w:tcPr>
          <w:p w14:paraId="7200E62A" w14:textId="16261D20" w:rsidR="004C18B8" w:rsidRPr="006856C9" w:rsidRDefault="004C18B8" w:rsidP="000B1D40">
            <w:pPr>
              <w:spacing w:line="240" w:lineRule="auto"/>
              <w:jc w:val="center"/>
              <w:rPr>
                <w:sz w:val="24"/>
                <w:szCs w:val="24"/>
              </w:rPr>
            </w:pPr>
            <w:r>
              <w:rPr>
                <w:sz w:val="24"/>
                <w:szCs w:val="24"/>
              </w:rPr>
              <w:t>16</w:t>
            </w:r>
          </w:p>
        </w:tc>
        <w:tc>
          <w:tcPr>
            <w:tcW w:w="1482" w:type="pct"/>
            <w:vAlign w:val="center"/>
          </w:tcPr>
          <w:p w14:paraId="278AC11C" w14:textId="77777777" w:rsidR="004C18B8" w:rsidRPr="006856C9" w:rsidRDefault="004C18B8" w:rsidP="000B1D40">
            <w:pPr>
              <w:spacing w:line="240" w:lineRule="auto"/>
              <w:jc w:val="center"/>
              <w:rPr>
                <w:sz w:val="24"/>
                <w:szCs w:val="24"/>
              </w:rPr>
            </w:pPr>
            <w:r w:rsidRPr="006856C9">
              <w:rPr>
                <w:sz w:val="24"/>
                <w:szCs w:val="24"/>
              </w:rPr>
              <w:t xml:space="preserve">Płyn do konserwacji podłóg wykonanych z wykładzin termozgrzewalnych (PCV) </w:t>
            </w:r>
            <w:r w:rsidRPr="006856C9">
              <w:rPr>
                <w:b/>
                <w:bCs/>
                <w:sz w:val="24"/>
                <w:szCs w:val="24"/>
              </w:rPr>
              <w:t>POLYMER SHINE</w:t>
            </w:r>
            <w:r w:rsidRPr="006856C9">
              <w:rPr>
                <w:sz w:val="24"/>
                <w:szCs w:val="24"/>
              </w:rPr>
              <w:t xml:space="preserve"> 5L</w:t>
            </w:r>
          </w:p>
        </w:tc>
        <w:tc>
          <w:tcPr>
            <w:tcW w:w="493" w:type="pct"/>
            <w:vAlign w:val="center"/>
          </w:tcPr>
          <w:p w14:paraId="111F1FB9" w14:textId="77777777" w:rsidR="004C18B8" w:rsidRPr="006856C9" w:rsidRDefault="004C18B8" w:rsidP="000B1D40">
            <w:pPr>
              <w:spacing w:line="240" w:lineRule="auto"/>
              <w:jc w:val="center"/>
              <w:rPr>
                <w:sz w:val="24"/>
                <w:szCs w:val="24"/>
              </w:rPr>
            </w:pPr>
            <w:r>
              <w:rPr>
                <w:sz w:val="24"/>
                <w:szCs w:val="24"/>
              </w:rPr>
              <w:t>NIE</w:t>
            </w:r>
          </w:p>
        </w:tc>
        <w:tc>
          <w:tcPr>
            <w:tcW w:w="455" w:type="pct"/>
            <w:vAlign w:val="center"/>
          </w:tcPr>
          <w:p w14:paraId="7210B9CC" w14:textId="77777777" w:rsidR="004C18B8" w:rsidRPr="006856C9" w:rsidRDefault="004C18B8" w:rsidP="000B1D40">
            <w:pPr>
              <w:spacing w:line="240" w:lineRule="auto"/>
              <w:jc w:val="center"/>
              <w:rPr>
                <w:sz w:val="24"/>
                <w:szCs w:val="24"/>
              </w:rPr>
            </w:pPr>
            <w:r>
              <w:rPr>
                <w:sz w:val="24"/>
                <w:szCs w:val="24"/>
              </w:rPr>
              <w:t>NIE</w:t>
            </w:r>
          </w:p>
        </w:tc>
        <w:tc>
          <w:tcPr>
            <w:tcW w:w="423" w:type="pct"/>
            <w:vAlign w:val="center"/>
          </w:tcPr>
          <w:p w14:paraId="06B4ACCA" w14:textId="77777777" w:rsidR="004C18B8" w:rsidRPr="006856C9" w:rsidRDefault="004C18B8" w:rsidP="000B1D40">
            <w:pPr>
              <w:spacing w:line="240" w:lineRule="auto"/>
              <w:jc w:val="center"/>
              <w:rPr>
                <w:sz w:val="24"/>
                <w:szCs w:val="24"/>
              </w:rPr>
            </w:pPr>
            <w:r>
              <w:rPr>
                <w:sz w:val="24"/>
                <w:szCs w:val="24"/>
              </w:rPr>
              <w:t>NIE</w:t>
            </w:r>
          </w:p>
        </w:tc>
        <w:tc>
          <w:tcPr>
            <w:tcW w:w="648" w:type="pct"/>
            <w:vAlign w:val="center"/>
          </w:tcPr>
          <w:p w14:paraId="5C558797"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583F8D43"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191B2247" w14:textId="77777777" w:rsidR="004C18B8" w:rsidRPr="006856C9" w:rsidRDefault="004C18B8" w:rsidP="000B1D40">
            <w:pPr>
              <w:spacing w:line="240" w:lineRule="auto"/>
              <w:jc w:val="center"/>
              <w:rPr>
                <w:sz w:val="24"/>
                <w:szCs w:val="24"/>
              </w:rPr>
            </w:pPr>
            <w:r>
              <w:rPr>
                <w:sz w:val="24"/>
                <w:szCs w:val="24"/>
              </w:rPr>
              <w:t>NIE</w:t>
            </w:r>
          </w:p>
        </w:tc>
      </w:tr>
      <w:tr w:rsidR="004C18B8" w:rsidRPr="006856C9" w14:paraId="04689120" w14:textId="77777777" w:rsidTr="00C40E2B">
        <w:trPr>
          <w:trHeight w:val="386"/>
        </w:trPr>
        <w:tc>
          <w:tcPr>
            <w:tcW w:w="306" w:type="pct"/>
            <w:vAlign w:val="center"/>
          </w:tcPr>
          <w:p w14:paraId="06AF8C8F" w14:textId="34F48F99" w:rsidR="004C18B8" w:rsidRPr="006856C9" w:rsidRDefault="004C18B8" w:rsidP="000B1D40">
            <w:pPr>
              <w:spacing w:line="240" w:lineRule="auto"/>
              <w:jc w:val="center"/>
              <w:rPr>
                <w:sz w:val="24"/>
                <w:szCs w:val="24"/>
              </w:rPr>
            </w:pPr>
            <w:r>
              <w:rPr>
                <w:sz w:val="24"/>
                <w:szCs w:val="24"/>
              </w:rPr>
              <w:t>22</w:t>
            </w:r>
          </w:p>
        </w:tc>
        <w:tc>
          <w:tcPr>
            <w:tcW w:w="1482" w:type="pct"/>
            <w:vAlign w:val="center"/>
          </w:tcPr>
          <w:p w14:paraId="17B00B4A" w14:textId="77777777" w:rsidR="004C18B8" w:rsidRPr="006856C9" w:rsidRDefault="004C18B8" w:rsidP="000B1D40">
            <w:pPr>
              <w:spacing w:line="240" w:lineRule="auto"/>
              <w:jc w:val="center"/>
              <w:rPr>
                <w:sz w:val="24"/>
                <w:szCs w:val="24"/>
              </w:rPr>
            </w:pPr>
            <w:r w:rsidRPr="006856C9">
              <w:rPr>
                <w:sz w:val="24"/>
                <w:szCs w:val="24"/>
              </w:rPr>
              <w:t xml:space="preserve">Płynny środek piorący </w:t>
            </w:r>
            <w:r w:rsidRPr="006856C9">
              <w:rPr>
                <w:b/>
                <w:bCs/>
                <w:sz w:val="24"/>
                <w:szCs w:val="24"/>
              </w:rPr>
              <w:t>TURBO USONA</w:t>
            </w:r>
            <w:r w:rsidRPr="006856C9">
              <w:rPr>
                <w:sz w:val="24"/>
                <w:szCs w:val="24"/>
              </w:rPr>
              <w:t xml:space="preserve"> 20kg</w:t>
            </w:r>
          </w:p>
        </w:tc>
        <w:tc>
          <w:tcPr>
            <w:tcW w:w="493" w:type="pct"/>
            <w:vAlign w:val="center"/>
          </w:tcPr>
          <w:p w14:paraId="57ADD858" w14:textId="77777777" w:rsidR="004C18B8" w:rsidRPr="006856C9" w:rsidRDefault="004C18B8" w:rsidP="000B1D40">
            <w:pPr>
              <w:spacing w:line="240" w:lineRule="auto"/>
              <w:jc w:val="center"/>
              <w:rPr>
                <w:sz w:val="24"/>
                <w:szCs w:val="24"/>
              </w:rPr>
            </w:pPr>
            <w:r>
              <w:rPr>
                <w:sz w:val="24"/>
                <w:szCs w:val="24"/>
              </w:rPr>
              <w:t>NIE</w:t>
            </w:r>
          </w:p>
        </w:tc>
        <w:tc>
          <w:tcPr>
            <w:tcW w:w="455" w:type="pct"/>
            <w:vAlign w:val="center"/>
          </w:tcPr>
          <w:p w14:paraId="4351863B" w14:textId="77777777" w:rsidR="004C18B8" w:rsidRPr="006856C9" w:rsidRDefault="004C18B8" w:rsidP="000B1D40">
            <w:pPr>
              <w:spacing w:line="240" w:lineRule="auto"/>
              <w:jc w:val="center"/>
              <w:rPr>
                <w:sz w:val="24"/>
                <w:szCs w:val="24"/>
              </w:rPr>
            </w:pPr>
            <w:r>
              <w:rPr>
                <w:sz w:val="24"/>
                <w:szCs w:val="24"/>
              </w:rPr>
              <w:t>NIE</w:t>
            </w:r>
          </w:p>
        </w:tc>
        <w:tc>
          <w:tcPr>
            <w:tcW w:w="423" w:type="pct"/>
            <w:vAlign w:val="center"/>
          </w:tcPr>
          <w:p w14:paraId="29974C3E" w14:textId="77777777" w:rsidR="004C18B8" w:rsidRPr="000234C4" w:rsidRDefault="004C18B8" w:rsidP="000B1D40">
            <w:pPr>
              <w:spacing w:line="240" w:lineRule="auto"/>
              <w:jc w:val="center"/>
              <w:rPr>
                <w:sz w:val="24"/>
                <w:szCs w:val="24"/>
              </w:rPr>
            </w:pPr>
            <w:r w:rsidRPr="000234C4">
              <w:rPr>
                <w:sz w:val="24"/>
                <w:szCs w:val="24"/>
              </w:rPr>
              <w:t>TAK</w:t>
            </w:r>
          </w:p>
        </w:tc>
        <w:tc>
          <w:tcPr>
            <w:tcW w:w="648" w:type="pct"/>
            <w:vAlign w:val="center"/>
          </w:tcPr>
          <w:p w14:paraId="2C54B2F4"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4861F89B" w14:textId="77777777" w:rsidR="004C18B8" w:rsidRPr="006856C9" w:rsidRDefault="004C18B8" w:rsidP="000B1D40">
            <w:pPr>
              <w:spacing w:line="240" w:lineRule="auto"/>
              <w:jc w:val="center"/>
              <w:rPr>
                <w:sz w:val="24"/>
                <w:szCs w:val="24"/>
              </w:rPr>
            </w:pPr>
            <w:r>
              <w:rPr>
                <w:sz w:val="24"/>
                <w:szCs w:val="24"/>
              </w:rPr>
              <w:t>NIE</w:t>
            </w:r>
          </w:p>
        </w:tc>
        <w:tc>
          <w:tcPr>
            <w:tcW w:w="596" w:type="pct"/>
            <w:vAlign w:val="center"/>
          </w:tcPr>
          <w:p w14:paraId="718B3476" w14:textId="77777777" w:rsidR="004C18B8" w:rsidRPr="006856C9" w:rsidRDefault="004C18B8" w:rsidP="000B1D40">
            <w:pPr>
              <w:spacing w:line="240" w:lineRule="auto"/>
              <w:jc w:val="center"/>
              <w:rPr>
                <w:sz w:val="24"/>
                <w:szCs w:val="24"/>
              </w:rPr>
            </w:pPr>
            <w:r>
              <w:rPr>
                <w:sz w:val="24"/>
                <w:szCs w:val="24"/>
              </w:rPr>
              <w:t>NIE</w:t>
            </w:r>
          </w:p>
        </w:tc>
      </w:tr>
      <w:tr w:rsidR="004C18B8" w:rsidRPr="006856C9" w14:paraId="01D0F5E8" w14:textId="77777777" w:rsidTr="00C40E2B">
        <w:trPr>
          <w:trHeight w:val="399"/>
        </w:trPr>
        <w:tc>
          <w:tcPr>
            <w:tcW w:w="306" w:type="pct"/>
            <w:vAlign w:val="center"/>
          </w:tcPr>
          <w:p w14:paraId="3A942EA6" w14:textId="77777777" w:rsidR="004C18B8" w:rsidRPr="006856C9" w:rsidRDefault="004C18B8" w:rsidP="000B1D40">
            <w:pPr>
              <w:spacing w:line="240" w:lineRule="auto"/>
              <w:jc w:val="center"/>
              <w:rPr>
                <w:sz w:val="24"/>
                <w:szCs w:val="24"/>
              </w:rPr>
            </w:pPr>
            <w:r>
              <w:rPr>
                <w:sz w:val="24"/>
                <w:szCs w:val="24"/>
              </w:rPr>
              <w:t>23</w:t>
            </w:r>
          </w:p>
        </w:tc>
        <w:tc>
          <w:tcPr>
            <w:tcW w:w="1482" w:type="pct"/>
            <w:vAlign w:val="center"/>
          </w:tcPr>
          <w:p w14:paraId="61CE6EB8" w14:textId="77777777" w:rsidR="004C18B8" w:rsidRPr="006856C9" w:rsidRDefault="004C18B8" w:rsidP="000B1D40">
            <w:pPr>
              <w:spacing w:line="240" w:lineRule="auto"/>
              <w:jc w:val="center"/>
              <w:rPr>
                <w:sz w:val="24"/>
                <w:szCs w:val="24"/>
              </w:rPr>
            </w:pPr>
            <w:r>
              <w:rPr>
                <w:sz w:val="22"/>
                <w:szCs w:val="22"/>
              </w:rPr>
              <w:t xml:space="preserve">Preparat do higienicznej i chirurgicznej dezynfekcji rąk </w:t>
            </w:r>
            <w:r>
              <w:rPr>
                <w:b/>
                <w:bCs/>
                <w:sz w:val="22"/>
                <w:szCs w:val="22"/>
              </w:rPr>
              <w:t>SKINMAN SOFT PROTECT</w:t>
            </w:r>
            <w:r>
              <w:rPr>
                <w:sz w:val="22"/>
                <w:szCs w:val="22"/>
              </w:rPr>
              <w:t xml:space="preserve"> 500 ml</w:t>
            </w:r>
          </w:p>
        </w:tc>
        <w:tc>
          <w:tcPr>
            <w:tcW w:w="493" w:type="pct"/>
            <w:vAlign w:val="center"/>
          </w:tcPr>
          <w:p w14:paraId="477A6F92" w14:textId="77777777" w:rsidR="004C18B8" w:rsidRPr="006856C9" w:rsidRDefault="004C18B8" w:rsidP="000B1D40">
            <w:pPr>
              <w:spacing w:line="240" w:lineRule="auto"/>
              <w:jc w:val="center"/>
              <w:rPr>
                <w:sz w:val="24"/>
                <w:szCs w:val="24"/>
              </w:rPr>
            </w:pPr>
            <w:r>
              <w:rPr>
                <w:sz w:val="24"/>
                <w:szCs w:val="24"/>
              </w:rPr>
              <w:t>NIE</w:t>
            </w:r>
          </w:p>
        </w:tc>
        <w:tc>
          <w:tcPr>
            <w:tcW w:w="455" w:type="pct"/>
            <w:vAlign w:val="center"/>
          </w:tcPr>
          <w:p w14:paraId="3F170F01" w14:textId="77777777" w:rsidR="004C18B8" w:rsidRPr="006856C9" w:rsidRDefault="004C18B8" w:rsidP="000B1D40">
            <w:pPr>
              <w:spacing w:line="240" w:lineRule="auto"/>
              <w:jc w:val="center"/>
              <w:rPr>
                <w:sz w:val="24"/>
                <w:szCs w:val="24"/>
              </w:rPr>
            </w:pPr>
            <w:r>
              <w:rPr>
                <w:sz w:val="24"/>
                <w:szCs w:val="24"/>
              </w:rPr>
              <w:t>TAK</w:t>
            </w:r>
          </w:p>
        </w:tc>
        <w:tc>
          <w:tcPr>
            <w:tcW w:w="423" w:type="pct"/>
            <w:vAlign w:val="center"/>
          </w:tcPr>
          <w:p w14:paraId="72A76078" w14:textId="77777777" w:rsidR="004C18B8" w:rsidRPr="006856C9" w:rsidRDefault="004C18B8" w:rsidP="000B1D40">
            <w:pPr>
              <w:spacing w:line="240" w:lineRule="auto"/>
              <w:jc w:val="center"/>
              <w:rPr>
                <w:sz w:val="24"/>
                <w:szCs w:val="24"/>
              </w:rPr>
            </w:pPr>
            <w:r>
              <w:rPr>
                <w:sz w:val="24"/>
                <w:szCs w:val="24"/>
              </w:rPr>
              <w:t>NIE</w:t>
            </w:r>
          </w:p>
        </w:tc>
        <w:tc>
          <w:tcPr>
            <w:tcW w:w="648" w:type="pct"/>
            <w:vAlign w:val="center"/>
          </w:tcPr>
          <w:p w14:paraId="1A2CC3E6"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4263FC09" w14:textId="77777777" w:rsidR="004C18B8" w:rsidRDefault="004C18B8" w:rsidP="000B1D40">
            <w:pPr>
              <w:spacing w:line="240" w:lineRule="auto"/>
              <w:jc w:val="center"/>
              <w:rPr>
                <w:sz w:val="24"/>
                <w:szCs w:val="24"/>
              </w:rPr>
            </w:pPr>
            <w:r>
              <w:rPr>
                <w:sz w:val="24"/>
                <w:szCs w:val="24"/>
              </w:rPr>
              <w:t>NIE</w:t>
            </w:r>
          </w:p>
        </w:tc>
        <w:tc>
          <w:tcPr>
            <w:tcW w:w="596" w:type="pct"/>
            <w:vAlign w:val="center"/>
          </w:tcPr>
          <w:p w14:paraId="10C8C8ED" w14:textId="77777777" w:rsidR="004C18B8" w:rsidRPr="006856C9" w:rsidRDefault="004C18B8" w:rsidP="000B1D40">
            <w:pPr>
              <w:spacing w:line="240" w:lineRule="auto"/>
              <w:jc w:val="center"/>
              <w:rPr>
                <w:sz w:val="24"/>
                <w:szCs w:val="24"/>
              </w:rPr>
            </w:pPr>
            <w:r>
              <w:rPr>
                <w:sz w:val="24"/>
                <w:szCs w:val="24"/>
              </w:rPr>
              <w:t>NIE</w:t>
            </w:r>
          </w:p>
        </w:tc>
      </w:tr>
      <w:tr w:rsidR="004C18B8" w:rsidRPr="006856C9" w14:paraId="722A3C8B" w14:textId="77777777" w:rsidTr="00C40E2B">
        <w:trPr>
          <w:trHeight w:val="435"/>
        </w:trPr>
        <w:tc>
          <w:tcPr>
            <w:tcW w:w="306" w:type="pct"/>
            <w:vAlign w:val="center"/>
          </w:tcPr>
          <w:p w14:paraId="48767589" w14:textId="19CD4C71" w:rsidR="004C18B8" w:rsidRPr="006856C9" w:rsidRDefault="004C18B8" w:rsidP="000B1D40">
            <w:pPr>
              <w:spacing w:line="240" w:lineRule="auto"/>
              <w:jc w:val="center"/>
              <w:rPr>
                <w:sz w:val="24"/>
                <w:szCs w:val="24"/>
              </w:rPr>
            </w:pPr>
            <w:r>
              <w:rPr>
                <w:sz w:val="24"/>
                <w:szCs w:val="24"/>
              </w:rPr>
              <w:t>33</w:t>
            </w:r>
          </w:p>
        </w:tc>
        <w:tc>
          <w:tcPr>
            <w:tcW w:w="1482" w:type="pct"/>
            <w:vAlign w:val="center"/>
          </w:tcPr>
          <w:p w14:paraId="0387E1B7" w14:textId="77777777" w:rsidR="004C18B8" w:rsidRPr="006856C9" w:rsidRDefault="004C18B8" w:rsidP="000B1D40">
            <w:pPr>
              <w:spacing w:line="240" w:lineRule="auto"/>
              <w:jc w:val="center"/>
              <w:rPr>
                <w:sz w:val="24"/>
                <w:szCs w:val="24"/>
              </w:rPr>
            </w:pPr>
            <w:r w:rsidRPr="006856C9">
              <w:rPr>
                <w:sz w:val="24"/>
                <w:szCs w:val="24"/>
              </w:rPr>
              <w:t xml:space="preserve">Środek do codziennego mycia i konserwacji posadzek </w:t>
            </w:r>
            <w:r w:rsidRPr="006856C9">
              <w:rPr>
                <w:b/>
                <w:bCs/>
                <w:sz w:val="24"/>
                <w:szCs w:val="24"/>
              </w:rPr>
              <w:t xml:space="preserve">FLOOR SHINE </w:t>
            </w:r>
            <w:r w:rsidRPr="006856C9">
              <w:rPr>
                <w:sz w:val="24"/>
                <w:szCs w:val="24"/>
              </w:rPr>
              <w:t>5L</w:t>
            </w:r>
          </w:p>
        </w:tc>
        <w:tc>
          <w:tcPr>
            <w:tcW w:w="493" w:type="pct"/>
            <w:vAlign w:val="center"/>
          </w:tcPr>
          <w:p w14:paraId="0EEAE4E7" w14:textId="77777777" w:rsidR="004C18B8" w:rsidRPr="006856C9" w:rsidRDefault="004C18B8" w:rsidP="000B1D40">
            <w:pPr>
              <w:spacing w:line="240" w:lineRule="auto"/>
              <w:jc w:val="center"/>
              <w:rPr>
                <w:sz w:val="24"/>
                <w:szCs w:val="24"/>
              </w:rPr>
            </w:pPr>
            <w:r>
              <w:rPr>
                <w:sz w:val="24"/>
                <w:szCs w:val="24"/>
              </w:rPr>
              <w:t>TAK</w:t>
            </w:r>
          </w:p>
        </w:tc>
        <w:tc>
          <w:tcPr>
            <w:tcW w:w="455" w:type="pct"/>
            <w:vAlign w:val="center"/>
          </w:tcPr>
          <w:p w14:paraId="645C26F7" w14:textId="77777777" w:rsidR="004C18B8" w:rsidRPr="006856C9" w:rsidRDefault="004C18B8" w:rsidP="000B1D40">
            <w:pPr>
              <w:spacing w:line="240" w:lineRule="auto"/>
              <w:jc w:val="center"/>
              <w:rPr>
                <w:sz w:val="24"/>
                <w:szCs w:val="24"/>
              </w:rPr>
            </w:pPr>
            <w:r>
              <w:rPr>
                <w:sz w:val="24"/>
                <w:szCs w:val="24"/>
              </w:rPr>
              <w:t>NIE</w:t>
            </w:r>
          </w:p>
        </w:tc>
        <w:tc>
          <w:tcPr>
            <w:tcW w:w="423" w:type="pct"/>
            <w:vAlign w:val="center"/>
          </w:tcPr>
          <w:p w14:paraId="3E4FC2A6" w14:textId="77777777" w:rsidR="004C18B8" w:rsidRPr="006856C9" w:rsidRDefault="004C18B8" w:rsidP="000B1D40">
            <w:pPr>
              <w:spacing w:line="240" w:lineRule="auto"/>
              <w:jc w:val="center"/>
              <w:rPr>
                <w:sz w:val="24"/>
                <w:szCs w:val="24"/>
              </w:rPr>
            </w:pPr>
            <w:r>
              <w:rPr>
                <w:sz w:val="24"/>
                <w:szCs w:val="24"/>
              </w:rPr>
              <w:t>TAK</w:t>
            </w:r>
          </w:p>
        </w:tc>
        <w:tc>
          <w:tcPr>
            <w:tcW w:w="648" w:type="pct"/>
            <w:vAlign w:val="center"/>
          </w:tcPr>
          <w:p w14:paraId="14EB29E2"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1CB272D5" w14:textId="77777777" w:rsidR="004C18B8" w:rsidRPr="006856C9" w:rsidRDefault="004C18B8" w:rsidP="000B1D40">
            <w:pPr>
              <w:spacing w:line="240" w:lineRule="auto"/>
              <w:jc w:val="center"/>
              <w:rPr>
                <w:sz w:val="24"/>
                <w:szCs w:val="24"/>
              </w:rPr>
            </w:pPr>
            <w:r>
              <w:rPr>
                <w:sz w:val="24"/>
                <w:szCs w:val="24"/>
              </w:rPr>
              <w:t>NIE</w:t>
            </w:r>
          </w:p>
        </w:tc>
        <w:tc>
          <w:tcPr>
            <w:tcW w:w="596" w:type="pct"/>
            <w:vAlign w:val="center"/>
          </w:tcPr>
          <w:p w14:paraId="04EC23E8" w14:textId="77777777" w:rsidR="004C18B8" w:rsidRPr="006856C9" w:rsidRDefault="004C18B8" w:rsidP="000B1D40">
            <w:pPr>
              <w:spacing w:line="240" w:lineRule="auto"/>
              <w:jc w:val="center"/>
              <w:rPr>
                <w:sz w:val="24"/>
                <w:szCs w:val="24"/>
              </w:rPr>
            </w:pPr>
            <w:r>
              <w:rPr>
                <w:sz w:val="24"/>
                <w:szCs w:val="24"/>
              </w:rPr>
              <w:t>NIE</w:t>
            </w:r>
          </w:p>
        </w:tc>
      </w:tr>
      <w:tr w:rsidR="004C18B8" w:rsidRPr="006856C9" w14:paraId="1A706A78" w14:textId="77777777" w:rsidTr="00C40E2B">
        <w:trPr>
          <w:trHeight w:val="386"/>
        </w:trPr>
        <w:tc>
          <w:tcPr>
            <w:tcW w:w="306" w:type="pct"/>
            <w:vAlign w:val="center"/>
          </w:tcPr>
          <w:p w14:paraId="5961825A" w14:textId="3A468514" w:rsidR="004C18B8" w:rsidRPr="006856C9" w:rsidRDefault="009D7875" w:rsidP="000B1D40">
            <w:pPr>
              <w:spacing w:line="240" w:lineRule="auto"/>
              <w:jc w:val="center"/>
              <w:rPr>
                <w:sz w:val="24"/>
                <w:szCs w:val="24"/>
              </w:rPr>
            </w:pPr>
            <w:r>
              <w:rPr>
                <w:sz w:val="24"/>
                <w:szCs w:val="24"/>
              </w:rPr>
              <w:t>34</w:t>
            </w:r>
          </w:p>
        </w:tc>
        <w:tc>
          <w:tcPr>
            <w:tcW w:w="1482" w:type="pct"/>
            <w:vAlign w:val="center"/>
          </w:tcPr>
          <w:p w14:paraId="0CD2993B" w14:textId="77777777" w:rsidR="004C18B8" w:rsidRPr="006856C9" w:rsidRDefault="004C18B8" w:rsidP="000B1D40">
            <w:pPr>
              <w:spacing w:line="240" w:lineRule="auto"/>
              <w:jc w:val="center"/>
              <w:rPr>
                <w:sz w:val="24"/>
                <w:szCs w:val="24"/>
              </w:rPr>
            </w:pPr>
            <w:r w:rsidRPr="006856C9">
              <w:rPr>
                <w:sz w:val="24"/>
                <w:szCs w:val="24"/>
              </w:rPr>
              <w:t>Środek do dezynfekcji tkanin delikatnych oraz wełny w temperaturze 40</w:t>
            </w:r>
            <w:r w:rsidRPr="006856C9">
              <w:rPr>
                <w:sz w:val="24"/>
                <w:szCs w:val="24"/>
                <w:vertAlign w:val="superscript"/>
              </w:rPr>
              <w:t>0</w:t>
            </w:r>
            <w:r w:rsidRPr="006856C9">
              <w:rPr>
                <w:sz w:val="24"/>
                <w:szCs w:val="24"/>
              </w:rPr>
              <w:t xml:space="preserve">C </w:t>
            </w:r>
            <w:r w:rsidRPr="006856C9">
              <w:rPr>
                <w:b/>
                <w:bCs/>
                <w:sz w:val="24"/>
                <w:szCs w:val="24"/>
              </w:rPr>
              <w:t>OZONIT</w:t>
            </w:r>
            <w:r w:rsidRPr="006856C9">
              <w:rPr>
                <w:sz w:val="24"/>
                <w:szCs w:val="24"/>
              </w:rPr>
              <w:t xml:space="preserve"> 22kg</w:t>
            </w:r>
          </w:p>
        </w:tc>
        <w:tc>
          <w:tcPr>
            <w:tcW w:w="493" w:type="pct"/>
            <w:vAlign w:val="center"/>
          </w:tcPr>
          <w:p w14:paraId="064D1A72" w14:textId="77777777" w:rsidR="004C18B8" w:rsidRPr="006856C9" w:rsidRDefault="004C18B8" w:rsidP="000B1D40">
            <w:pPr>
              <w:spacing w:line="240" w:lineRule="auto"/>
              <w:jc w:val="center"/>
              <w:rPr>
                <w:sz w:val="24"/>
                <w:szCs w:val="24"/>
              </w:rPr>
            </w:pPr>
            <w:r>
              <w:rPr>
                <w:sz w:val="24"/>
                <w:szCs w:val="24"/>
              </w:rPr>
              <w:t>NIE</w:t>
            </w:r>
          </w:p>
        </w:tc>
        <w:tc>
          <w:tcPr>
            <w:tcW w:w="455" w:type="pct"/>
            <w:vAlign w:val="center"/>
          </w:tcPr>
          <w:p w14:paraId="56FC28C2" w14:textId="77777777" w:rsidR="004C18B8" w:rsidRPr="006856C9" w:rsidRDefault="004C18B8" w:rsidP="000B1D40">
            <w:pPr>
              <w:spacing w:line="240" w:lineRule="auto"/>
              <w:jc w:val="center"/>
              <w:rPr>
                <w:sz w:val="24"/>
                <w:szCs w:val="24"/>
              </w:rPr>
            </w:pPr>
            <w:r>
              <w:rPr>
                <w:sz w:val="24"/>
                <w:szCs w:val="24"/>
              </w:rPr>
              <w:t>NIE</w:t>
            </w:r>
          </w:p>
        </w:tc>
        <w:tc>
          <w:tcPr>
            <w:tcW w:w="423" w:type="pct"/>
            <w:vAlign w:val="center"/>
          </w:tcPr>
          <w:p w14:paraId="22B46DCD" w14:textId="77777777" w:rsidR="004C18B8" w:rsidRPr="000234C4" w:rsidRDefault="004C18B8" w:rsidP="000B1D40">
            <w:pPr>
              <w:spacing w:line="240" w:lineRule="auto"/>
              <w:jc w:val="center"/>
              <w:rPr>
                <w:sz w:val="24"/>
                <w:szCs w:val="24"/>
              </w:rPr>
            </w:pPr>
            <w:r w:rsidRPr="000234C4">
              <w:rPr>
                <w:sz w:val="24"/>
                <w:szCs w:val="24"/>
              </w:rPr>
              <w:t>TAK</w:t>
            </w:r>
          </w:p>
        </w:tc>
        <w:tc>
          <w:tcPr>
            <w:tcW w:w="648" w:type="pct"/>
            <w:vAlign w:val="center"/>
          </w:tcPr>
          <w:p w14:paraId="7EE50458"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32E4B0FC" w14:textId="77777777" w:rsidR="004C18B8" w:rsidRPr="006856C9" w:rsidRDefault="004C18B8" w:rsidP="000B1D40">
            <w:pPr>
              <w:spacing w:line="240" w:lineRule="auto"/>
              <w:jc w:val="center"/>
              <w:rPr>
                <w:sz w:val="24"/>
                <w:szCs w:val="24"/>
              </w:rPr>
            </w:pPr>
            <w:r>
              <w:rPr>
                <w:sz w:val="24"/>
                <w:szCs w:val="24"/>
              </w:rPr>
              <w:t>NIE</w:t>
            </w:r>
          </w:p>
        </w:tc>
        <w:tc>
          <w:tcPr>
            <w:tcW w:w="596" w:type="pct"/>
            <w:vAlign w:val="center"/>
          </w:tcPr>
          <w:p w14:paraId="0A6687B2" w14:textId="77777777" w:rsidR="004C18B8" w:rsidRPr="006856C9" w:rsidRDefault="004C18B8" w:rsidP="000B1D40">
            <w:pPr>
              <w:spacing w:line="240" w:lineRule="auto"/>
              <w:jc w:val="center"/>
              <w:rPr>
                <w:sz w:val="24"/>
                <w:szCs w:val="24"/>
              </w:rPr>
            </w:pPr>
            <w:r>
              <w:rPr>
                <w:sz w:val="24"/>
                <w:szCs w:val="24"/>
              </w:rPr>
              <w:t>NIE</w:t>
            </w:r>
          </w:p>
        </w:tc>
      </w:tr>
      <w:tr w:rsidR="004C18B8" w:rsidRPr="006856C9" w14:paraId="0D71D4FB" w14:textId="77777777" w:rsidTr="00C40E2B">
        <w:trPr>
          <w:trHeight w:val="386"/>
        </w:trPr>
        <w:tc>
          <w:tcPr>
            <w:tcW w:w="306" w:type="pct"/>
            <w:vAlign w:val="center"/>
          </w:tcPr>
          <w:p w14:paraId="65B136E9" w14:textId="57A09395" w:rsidR="004C18B8" w:rsidRPr="006856C9" w:rsidRDefault="009D7875" w:rsidP="000B1D40">
            <w:pPr>
              <w:spacing w:line="240" w:lineRule="auto"/>
              <w:jc w:val="center"/>
              <w:rPr>
                <w:sz w:val="24"/>
                <w:szCs w:val="24"/>
              </w:rPr>
            </w:pPr>
            <w:r>
              <w:rPr>
                <w:sz w:val="24"/>
                <w:szCs w:val="24"/>
              </w:rPr>
              <w:lastRenderedPageBreak/>
              <w:t>35</w:t>
            </w:r>
          </w:p>
        </w:tc>
        <w:tc>
          <w:tcPr>
            <w:tcW w:w="1482" w:type="pct"/>
            <w:vAlign w:val="center"/>
          </w:tcPr>
          <w:p w14:paraId="5A94871F" w14:textId="77777777" w:rsidR="004C18B8" w:rsidRPr="006856C9" w:rsidRDefault="004C18B8" w:rsidP="000B1D40">
            <w:pPr>
              <w:spacing w:line="240" w:lineRule="auto"/>
              <w:jc w:val="center"/>
              <w:rPr>
                <w:sz w:val="24"/>
                <w:szCs w:val="24"/>
              </w:rPr>
            </w:pPr>
            <w:r w:rsidRPr="006856C9">
              <w:rPr>
                <w:sz w:val="24"/>
                <w:szCs w:val="24"/>
              </w:rPr>
              <w:t xml:space="preserve">Środek do gruntownego czyszczenia - preparat do usuwania polimerów oraz trudnych zabrudzeń </w:t>
            </w:r>
            <w:r w:rsidRPr="006856C9">
              <w:rPr>
                <w:b/>
                <w:bCs/>
                <w:sz w:val="24"/>
                <w:szCs w:val="24"/>
              </w:rPr>
              <w:t xml:space="preserve">STRIPRAM </w:t>
            </w:r>
            <w:r w:rsidRPr="006856C9">
              <w:rPr>
                <w:sz w:val="24"/>
                <w:szCs w:val="24"/>
              </w:rPr>
              <w:t>5L</w:t>
            </w:r>
          </w:p>
        </w:tc>
        <w:tc>
          <w:tcPr>
            <w:tcW w:w="493" w:type="pct"/>
            <w:vAlign w:val="center"/>
          </w:tcPr>
          <w:p w14:paraId="0F10A17B" w14:textId="77777777" w:rsidR="004C18B8" w:rsidRPr="006856C9" w:rsidRDefault="004C18B8" w:rsidP="000B1D40">
            <w:pPr>
              <w:spacing w:line="240" w:lineRule="auto"/>
              <w:jc w:val="center"/>
              <w:rPr>
                <w:sz w:val="24"/>
                <w:szCs w:val="24"/>
              </w:rPr>
            </w:pPr>
            <w:r>
              <w:rPr>
                <w:sz w:val="24"/>
                <w:szCs w:val="24"/>
              </w:rPr>
              <w:t>TAK</w:t>
            </w:r>
          </w:p>
        </w:tc>
        <w:tc>
          <w:tcPr>
            <w:tcW w:w="455" w:type="pct"/>
            <w:vAlign w:val="center"/>
          </w:tcPr>
          <w:p w14:paraId="0C0FB0C5" w14:textId="77777777" w:rsidR="004C18B8" w:rsidRPr="006856C9" w:rsidRDefault="004C18B8" w:rsidP="000B1D40">
            <w:pPr>
              <w:spacing w:line="240" w:lineRule="auto"/>
              <w:jc w:val="center"/>
              <w:rPr>
                <w:sz w:val="24"/>
                <w:szCs w:val="24"/>
              </w:rPr>
            </w:pPr>
            <w:r>
              <w:rPr>
                <w:sz w:val="24"/>
                <w:szCs w:val="24"/>
              </w:rPr>
              <w:t>NIE</w:t>
            </w:r>
          </w:p>
        </w:tc>
        <w:tc>
          <w:tcPr>
            <w:tcW w:w="423" w:type="pct"/>
            <w:vAlign w:val="center"/>
          </w:tcPr>
          <w:p w14:paraId="50FD3B2D" w14:textId="77777777" w:rsidR="004C18B8" w:rsidRPr="006856C9" w:rsidRDefault="004C18B8" w:rsidP="000B1D40">
            <w:pPr>
              <w:spacing w:line="240" w:lineRule="auto"/>
              <w:jc w:val="center"/>
              <w:rPr>
                <w:sz w:val="24"/>
                <w:szCs w:val="24"/>
              </w:rPr>
            </w:pPr>
            <w:r>
              <w:rPr>
                <w:sz w:val="24"/>
                <w:szCs w:val="24"/>
              </w:rPr>
              <w:t>TAK</w:t>
            </w:r>
          </w:p>
        </w:tc>
        <w:tc>
          <w:tcPr>
            <w:tcW w:w="648" w:type="pct"/>
            <w:vAlign w:val="center"/>
          </w:tcPr>
          <w:p w14:paraId="1DD3FD60"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68ABFF0D" w14:textId="77777777" w:rsidR="004C18B8" w:rsidRPr="006856C9" w:rsidRDefault="004C18B8" w:rsidP="000B1D40">
            <w:pPr>
              <w:spacing w:line="240" w:lineRule="auto"/>
              <w:jc w:val="center"/>
              <w:rPr>
                <w:sz w:val="24"/>
                <w:szCs w:val="24"/>
              </w:rPr>
            </w:pPr>
            <w:r>
              <w:rPr>
                <w:sz w:val="24"/>
                <w:szCs w:val="24"/>
              </w:rPr>
              <w:t>NIE</w:t>
            </w:r>
          </w:p>
        </w:tc>
        <w:tc>
          <w:tcPr>
            <w:tcW w:w="596" w:type="pct"/>
            <w:vAlign w:val="center"/>
          </w:tcPr>
          <w:p w14:paraId="296471E3" w14:textId="77777777" w:rsidR="004C18B8" w:rsidRPr="006856C9" w:rsidRDefault="004C18B8" w:rsidP="000B1D40">
            <w:pPr>
              <w:spacing w:line="240" w:lineRule="auto"/>
              <w:jc w:val="center"/>
              <w:rPr>
                <w:sz w:val="24"/>
                <w:szCs w:val="24"/>
              </w:rPr>
            </w:pPr>
            <w:r>
              <w:rPr>
                <w:sz w:val="24"/>
                <w:szCs w:val="24"/>
              </w:rPr>
              <w:t>NIE</w:t>
            </w:r>
          </w:p>
        </w:tc>
      </w:tr>
      <w:tr w:rsidR="004C18B8" w:rsidRPr="006856C9" w14:paraId="07B8EDFC" w14:textId="77777777" w:rsidTr="00C40E2B">
        <w:trPr>
          <w:trHeight w:val="399"/>
        </w:trPr>
        <w:tc>
          <w:tcPr>
            <w:tcW w:w="306" w:type="pct"/>
            <w:vAlign w:val="center"/>
          </w:tcPr>
          <w:p w14:paraId="6304478C" w14:textId="36DCF8C8" w:rsidR="004C18B8" w:rsidRPr="006856C9" w:rsidRDefault="009D7875" w:rsidP="000B1D40">
            <w:pPr>
              <w:spacing w:line="240" w:lineRule="auto"/>
              <w:jc w:val="center"/>
              <w:rPr>
                <w:sz w:val="24"/>
                <w:szCs w:val="24"/>
              </w:rPr>
            </w:pPr>
            <w:r>
              <w:rPr>
                <w:sz w:val="24"/>
                <w:szCs w:val="24"/>
              </w:rPr>
              <w:t>37</w:t>
            </w:r>
          </w:p>
        </w:tc>
        <w:tc>
          <w:tcPr>
            <w:tcW w:w="1482" w:type="pct"/>
            <w:vAlign w:val="center"/>
          </w:tcPr>
          <w:p w14:paraId="36399FB3" w14:textId="77777777" w:rsidR="004C18B8" w:rsidRPr="006856C9" w:rsidRDefault="004C18B8" w:rsidP="000B1D40">
            <w:pPr>
              <w:spacing w:line="240" w:lineRule="auto"/>
              <w:jc w:val="center"/>
              <w:rPr>
                <w:sz w:val="24"/>
                <w:szCs w:val="24"/>
              </w:rPr>
            </w:pPr>
            <w:r w:rsidRPr="006856C9">
              <w:rPr>
                <w:sz w:val="24"/>
                <w:szCs w:val="24"/>
              </w:rPr>
              <w:t xml:space="preserve">Środek do maszynowego mycia naczyń </w:t>
            </w:r>
            <w:r w:rsidRPr="006856C9">
              <w:rPr>
                <w:b/>
                <w:bCs/>
                <w:sz w:val="24"/>
                <w:szCs w:val="24"/>
              </w:rPr>
              <w:t>DISHER BASIC</w:t>
            </w:r>
            <w:r w:rsidRPr="006856C9">
              <w:rPr>
                <w:sz w:val="24"/>
                <w:szCs w:val="24"/>
              </w:rPr>
              <w:t xml:space="preserve"> 24kg</w:t>
            </w:r>
          </w:p>
        </w:tc>
        <w:tc>
          <w:tcPr>
            <w:tcW w:w="493" w:type="pct"/>
            <w:vAlign w:val="center"/>
          </w:tcPr>
          <w:p w14:paraId="5BB067B3" w14:textId="77777777" w:rsidR="004C18B8" w:rsidRPr="006856C9" w:rsidRDefault="004C18B8" w:rsidP="000B1D40">
            <w:pPr>
              <w:spacing w:line="240" w:lineRule="auto"/>
              <w:jc w:val="center"/>
              <w:rPr>
                <w:sz w:val="24"/>
                <w:szCs w:val="24"/>
              </w:rPr>
            </w:pPr>
            <w:r>
              <w:rPr>
                <w:sz w:val="24"/>
                <w:szCs w:val="24"/>
              </w:rPr>
              <w:t>NIE</w:t>
            </w:r>
          </w:p>
        </w:tc>
        <w:tc>
          <w:tcPr>
            <w:tcW w:w="455" w:type="pct"/>
            <w:vAlign w:val="center"/>
          </w:tcPr>
          <w:p w14:paraId="1987176B" w14:textId="77777777" w:rsidR="004C18B8" w:rsidRPr="006856C9" w:rsidRDefault="004C18B8" w:rsidP="000B1D40">
            <w:pPr>
              <w:spacing w:line="240" w:lineRule="auto"/>
              <w:jc w:val="center"/>
              <w:rPr>
                <w:sz w:val="24"/>
                <w:szCs w:val="24"/>
              </w:rPr>
            </w:pPr>
            <w:r>
              <w:rPr>
                <w:sz w:val="24"/>
                <w:szCs w:val="24"/>
              </w:rPr>
              <w:t>NIE</w:t>
            </w:r>
          </w:p>
        </w:tc>
        <w:tc>
          <w:tcPr>
            <w:tcW w:w="423" w:type="pct"/>
            <w:vAlign w:val="center"/>
          </w:tcPr>
          <w:p w14:paraId="6E9A3218" w14:textId="77777777" w:rsidR="004C18B8" w:rsidRPr="000234C4" w:rsidRDefault="004C18B8" w:rsidP="000B1D40">
            <w:pPr>
              <w:spacing w:line="240" w:lineRule="auto"/>
              <w:jc w:val="center"/>
              <w:rPr>
                <w:sz w:val="24"/>
                <w:szCs w:val="24"/>
              </w:rPr>
            </w:pPr>
            <w:r w:rsidRPr="000234C4">
              <w:rPr>
                <w:sz w:val="24"/>
                <w:szCs w:val="24"/>
              </w:rPr>
              <w:t>TAK</w:t>
            </w:r>
          </w:p>
        </w:tc>
        <w:tc>
          <w:tcPr>
            <w:tcW w:w="648" w:type="pct"/>
            <w:vAlign w:val="center"/>
          </w:tcPr>
          <w:p w14:paraId="2C80B4D6"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60A641CB" w14:textId="77777777" w:rsidR="004C18B8" w:rsidRDefault="004C18B8" w:rsidP="000B1D40">
            <w:pPr>
              <w:spacing w:line="240" w:lineRule="auto"/>
              <w:jc w:val="center"/>
              <w:rPr>
                <w:sz w:val="24"/>
                <w:szCs w:val="24"/>
              </w:rPr>
            </w:pPr>
            <w:r>
              <w:rPr>
                <w:sz w:val="24"/>
                <w:szCs w:val="24"/>
              </w:rPr>
              <w:t>NIE</w:t>
            </w:r>
          </w:p>
        </w:tc>
        <w:tc>
          <w:tcPr>
            <w:tcW w:w="596" w:type="pct"/>
            <w:vAlign w:val="center"/>
          </w:tcPr>
          <w:p w14:paraId="6536F098" w14:textId="77777777" w:rsidR="004C18B8" w:rsidRPr="006856C9" w:rsidRDefault="004C18B8" w:rsidP="000B1D40">
            <w:pPr>
              <w:spacing w:line="240" w:lineRule="auto"/>
              <w:jc w:val="center"/>
              <w:rPr>
                <w:sz w:val="24"/>
                <w:szCs w:val="24"/>
              </w:rPr>
            </w:pPr>
            <w:r>
              <w:rPr>
                <w:sz w:val="24"/>
                <w:szCs w:val="24"/>
              </w:rPr>
              <w:t>NIE</w:t>
            </w:r>
          </w:p>
        </w:tc>
      </w:tr>
      <w:tr w:rsidR="004C18B8" w:rsidRPr="006856C9" w14:paraId="5ECCA082" w14:textId="77777777" w:rsidTr="00C40E2B">
        <w:trPr>
          <w:trHeight w:val="386"/>
        </w:trPr>
        <w:tc>
          <w:tcPr>
            <w:tcW w:w="306" w:type="pct"/>
            <w:vAlign w:val="center"/>
          </w:tcPr>
          <w:p w14:paraId="5C8E8C33" w14:textId="1484CF65" w:rsidR="004C18B8" w:rsidRPr="006856C9" w:rsidRDefault="009D7875" w:rsidP="000B1D40">
            <w:pPr>
              <w:spacing w:line="240" w:lineRule="auto"/>
              <w:jc w:val="center"/>
              <w:rPr>
                <w:sz w:val="24"/>
                <w:szCs w:val="24"/>
              </w:rPr>
            </w:pPr>
            <w:r>
              <w:rPr>
                <w:sz w:val="24"/>
                <w:szCs w:val="24"/>
              </w:rPr>
              <w:t>38</w:t>
            </w:r>
          </w:p>
        </w:tc>
        <w:tc>
          <w:tcPr>
            <w:tcW w:w="1482" w:type="pct"/>
            <w:vAlign w:val="center"/>
          </w:tcPr>
          <w:p w14:paraId="63A56E72" w14:textId="77777777" w:rsidR="004C18B8" w:rsidRPr="006856C9" w:rsidRDefault="004C18B8" w:rsidP="000B1D40">
            <w:pPr>
              <w:spacing w:line="240" w:lineRule="auto"/>
              <w:jc w:val="center"/>
              <w:rPr>
                <w:sz w:val="24"/>
                <w:szCs w:val="24"/>
              </w:rPr>
            </w:pPr>
            <w:r w:rsidRPr="006856C9">
              <w:rPr>
                <w:sz w:val="24"/>
                <w:szCs w:val="24"/>
              </w:rPr>
              <w:t xml:space="preserve">Środek do mycia grilli i piekarników </w:t>
            </w:r>
            <w:r w:rsidRPr="006856C9">
              <w:rPr>
                <w:b/>
                <w:bCs/>
                <w:sz w:val="24"/>
                <w:szCs w:val="24"/>
              </w:rPr>
              <w:t>KONVECT CLEAN ALKA</w:t>
            </w:r>
            <w:r w:rsidRPr="006856C9">
              <w:rPr>
                <w:sz w:val="24"/>
                <w:szCs w:val="24"/>
              </w:rPr>
              <w:t xml:space="preserve"> 6kg.</w:t>
            </w:r>
          </w:p>
        </w:tc>
        <w:tc>
          <w:tcPr>
            <w:tcW w:w="493" w:type="pct"/>
            <w:vAlign w:val="center"/>
          </w:tcPr>
          <w:p w14:paraId="5C8AF729" w14:textId="77777777" w:rsidR="004C18B8" w:rsidRPr="006856C9" w:rsidRDefault="004C18B8" w:rsidP="000B1D40">
            <w:pPr>
              <w:spacing w:line="240" w:lineRule="auto"/>
              <w:jc w:val="center"/>
              <w:rPr>
                <w:sz w:val="24"/>
                <w:szCs w:val="24"/>
              </w:rPr>
            </w:pPr>
            <w:r>
              <w:rPr>
                <w:sz w:val="24"/>
                <w:szCs w:val="24"/>
              </w:rPr>
              <w:t>NIE</w:t>
            </w:r>
          </w:p>
        </w:tc>
        <w:tc>
          <w:tcPr>
            <w:tcW w:w="455" w:type="pct"/>
            <w:vAlign w:val="center"/>
          </w:tcPr>
          <w:p w14:paraId="5A38C160" w14:textId="77777777" w:rsidR="004C18B8" w:rsidRPr="006856C9" w:rsidRDefault="004C18B8" w:rsidP="000B1D40">
            <w:pPr>
              <w:spacing w:line="240" w:lineRule="auto"/>
              <w:jc w:val="center"/>
              <w:rPr>
                <w:sz w:val="24"/>
                <w:szCs w:val="24"/>
              </w:rPr>
            </w:pPr>
            <w:r>
              <w:rPr>
                <w:sz w:val="24"/>
                <w:szCs w:val="24"/>
              </w:rPr>
              <w:t>NIE</w:t>
            </w:r>
          </w:p>
        </w:tc>
        <w:tc>
          <w:tcPr>
            <w:tcW w:w="423" w:type="pct"/>
            <w:vAlign w:val="center"/>
          </w:tcPr>
          <w:p w14:paraId="4E5F65C7" w14:textId="77777777" w:rsidR="004C18B8" w:rsidRPr="006856C9" w:rsidRDefault="004C18B8" w:rsidP="000B1D40">
            <w:pPr>
              <w:spacing w:line="240" w:lineRule="auto"/>
              <w:jc w:val="center"/>
              <w:rPr>
                <w:sz w:val="24"/>
                <w:szCs w:val="24"/>
              </w:rPr>
            </w:pPr>
            <w:r>
              <w:rPr>
                <w:sz w:val="24"/>
                <w:szCs w:val="24"/>
              </w:rPr>
              <w:t>TAK</w:t>
            </w:r>
          </w:p>
        </w:tc>
        <w:tc>
          <w:tcPr>
            <w:tcW w:w="648" w:type="pct"/>
            <w:vAlign w:val="center"/>
          </w:tcPr>
          <w:p w14:paraId="3CD05E55"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20BFB0F5" w14:textId="77777777" w:rsidR="004C18B8" w:rsidRPr="006856C9" w:rsidRDefault="004C18B8" w:rsidP="000B1D40">
            <w:pPr>
              <w:spacing w:line="240" w:lineRule="auto"/>
              <w:jc w:val="center"/>
              <w:rPr>
                <w:sz w:val="24"/>
                <w:szCs w:val="24"/>
              </w:rPr>
            </w:pPr>
            <w:r>
              <w:rPr>
                <w:sz w:val="24"/>
                <w:szCs w:val="24"/>
              </w:rPr>
              <w:t>NIE</w:t>
            </w:r>
          </w:p>
        </w:tc>
        <w:tc>
          <w:tcPr>
            <w:tcW w:w="596" w:type="pct"/>
            <w:vAlign w:val="center"/>
          </w:tcPr>
          <w:p w14:paraId="74F464D1" w14:textId="77777777" w:rsidR="004C18B8" w:rsidRPr="006856C9" w:rsidRDefault="004C18B8" w:rsidP="000B1D40">
            <w:pPr>
              <w:spacing w:line="240" w:lineRule="auto"/>
              <w:jc w:val="center"/>
              <w:rPr>
                <w:sz w:val="24"/>
                <w:szCs w:val="24"/>
              </w:rPr>
            </w:pPr>
            <w:r>
              <w:rPr>
                <w:sz w:val="24"/>
                <w:szCs w:val="24"/>
              </w:rPr>
              <w:t>NIE</w:t>
            </w:r>
          </w:p>
        </w:tc>
      </w:tr>
      <w:tr w:rsidR="004C18B8" w:rsidRPr="006856C9" w14:paraId="049EA372" w14:textId="77777777" w:rsidTr="00C40E2B">
        <w:trPr>
          <w:trHeight w:val="386"/>
        </w:trPr>
        <w:tc>
          <w:tcPr>
            <w:tcW w:w="306" w:type="pct"/>
            <w:vAlign w:val="center"/>
          </w:tcPr>
          <w:p w14:paraId="6B367B5B" w14:textId="33F01B8C" w:rsidR="004C18B8" w:rsidRPr="006856C9" w:rsidRDefault="009D7875" w:rsidP="000B1D40">
            <w:pPr>
              <w:spacing w:line="240" w:lineRule="auto"/>
              <w:jc w:val="center"/>
              <w:rPr>
                <w:sz w:val="24"/>
                <w:szCs w:val="24"/>
              </w:rPr>
            </w:pPr>
            <w:r>
              <w:rPr>
                <w:sz w:val="24"/>
                <w:szCs w:val="24"/>
              </w:rPr>
              <w:t>39</w:t>
            </w:r>
          </w:p>
        </w:tc>
        <w:tc>
          <w:tcPr>
            <w:tcW w:w="1482" w:type="pct"/>
            <w:vAlign w:val="center"/>
          </w:tcPr>
          <w:p w14:paraId="242753FC" w14:textId="77777777" w:rsidR="004C18B8" w:rsidRPr="006856C9" w:rsidRDefault="004C18B8" w:rsidP="000B1D40">
            <w:pPr>
              <w:spacing w:line="240" w:lineRule="auto"/>
              <w:jc w:val="center"/>
              <w:rPr>
                <w:sz w:val="24"/>
                <w:szCs w:val="24"/>
              </w:rPr>
            </w:pPr>
            <w:r w:rsidRPr="006856C9">
              <w:rPr>
                <w:sz w:val="24"/>
                <w:szCs w:val="24"/>
              </w:rPr>
              <w:t xml:space="preserve">Środek do mycia i dezynfekcji powierzchni </w:t>
            </w:r>
            <w:r w:rsidRPr="006856C9">
              <w:rPr>
                <w:b/>
                <w:bCs/>
                <w:sz w:val="24"/>
                <w:szCs w:val="24"/>
              </w:rPr>
              <w:t xml:space="preserve">SEPTAL 100 </w:t>
            </w:r>
            <w:r w:rsidRPr="006856C9">
              <w:rPr>
                <w:sz w:val="24"/>
                <w:szCs w:val="24"/>
              </w:rPr>
              <w:t>5L</w:t>
            </w:r>
          </w:p>
        </w:tc>
        <w:tc>
          <w:tcPr>
            <w:tcW w:w="493" w:type="pct"/>
            <w:vAlign w:val="center"/>
          </w:tcPr>
          <w:p w14:paraId="13CDC331" w14:textId="77777777" w:rsidR="004C18B8" w:rsidRPr="006856C9" w:rsidRDefault="004C18B8" w:rsidP="000B1D40">
            <w:pPr>
              <w:spacing w:line="240" w:lineRule="auto"/>
              <w:jc w:val="center"/>
              <w:rPr>
                <w:sz w:val="24"/>
                <w:szCs w:val="24"/>
              </w:rPr>
            </w:pPr>
            <w:r>
              <w:rPr>
                <w:sz w:val="24"/>
                <w:szCs w:val="24"/>
              </w:rPr>
              <w:t>TAK</w:t>
            </w:r>
          </w:p>
        </w:tc>
        <w:tc>
          <w:tcPr>
            <w:tcW w:w="455" w:type="pct"/>
            <w:vAlign w:val="center"/>
          </w:tcPr>
          <w:p w14:paraId="57C5DDB4" w14:textId="77777777" w:rsidR="004C18B8" w:rsidRPr="006856C9" w:rsidRDefault="004C18B8" w:rsidP="000B1D40">
            <w:pPr>
              <w:spacing w:line="240" w:lineRule="auto"/>
              <w:jc w:val="center"/>
              <w:rPr>
                <w:sz w:val="24"/>
                <w:szCs w:val="24"/>
              </w:rPr>
            </w:pPr>
            <w:r>
              <w:rPr>
                <w:sz w:val="24"/>
                <w:szCs w:val="24"/>
              </w:rPr>
              <w:t>NIE</w:t>
            </w:r>
          </w:p>
        </w:tc>
        <w:tc>
          <w:tcPr>
            <w:tcW w:w="423" w:type="pct"/>
            <w:vAlign w:val="center"/>
          </w:tcPr>
          <w:p w14:paraId="5CD7375A" w14:textId="77777777" w:rsidR="004C18B8" w:rsidRPr="006856C9" w:rsidRDefault="004C18B8" w:rsidP="000B1D40">
            <w:pPr>
              <w:spacing w:line="240" w:lineRule="auto"/>
              <w:jc w:val="center"/>
              <w:rPr>
                <w:sz w:val="24"/>
                <w:szCs w:val="24"/>
              </w:rPr>
            </w:pPr>
            <w:r>
              <w:rPr>
                <w:sz w:val="24"/>
                <w:szCs w:val="24"/>
              </w:rPr>
              <w:t>TAK</w:t>
            </w:r>
          </w:p>
        </w:tc>
        <w:tc>
          <w:tcPr>
            <w:tcW w:w="648" w:type="pct"/>
            <w:vAlign w:val="center"/>
          </w:tcPr>
          <w:p w14:paraId="4773664A"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3128029F" w14:textId="77777777" w:rsidR="004C18B8" w:rsidRPr="006856C9" w:rsidRDefault="004C18B8" w:rsidP="000B1D40">
            <w:pPr>
              <w:spacing w:line="240" w:lineRule="auto"/>
              <w:jc w:val="center"/>
              <w:rPr>
                <w:sz w:val="24"/>
                <w:szCs w:val="24"/>
              </w:rPr>
            </w:pPr>
            <w:r>
              <w:rPr>
                <w:sz w:val="24"/>
                <w:szCs w:val="24"/>
              </w:rPr>
              <w:t>NIE</w:t>
            </w:r>
          </w:p>
        </w:tc>
        <w:tc>
          <w:tcPr>
            <w:tcW w:w="596" w:type="pct"/>
            <w:vAlign w:val="center"/>
          </w:tcPr>
          <w:p w14:paraId="66F94A27" w14:textId="77777777" w:rsidR="004C18B8" w:rsidRPr="006856C9" w:rsidRDefault="004C18B8" w:rsidP="000B1D40">
            <w:pPr>
              <w:spacing w:line="240" w:lineRule="auto"/>
              <w:jc w:val="center"/>
              <w:rPr>
                <w:sz w:val="24"/>
                <w:szCs w:val="24"/>
              </w:rPr>
            </w:pPr>
            <w:r>
              <w:rPr>
                <w:sz w:val="24"/>
                <w:szCs w:val="24"/>
              </w:rPr>
              <w:t>NIE</w:t>
            </w:r>
          </w:p>
        </w:tc>
      </w:tr>
      <w:tr w:rsidR="004C18B8" w:rsidRPr="006856C9" w14:paraId="302B9D59" w14:textId="77777777" w:rsidTr="00C40E2B">
        <w:trPr>
          <w:trHeight w:val="386"/>
        </w:trPr>
        <w:tc>
          <w:tcPr>
            <w:tcW w:w="306" w:type="pct"/>
            <w:vAlign w:val="center"/>
          </w:tcPr>
          <w:p w14:paraId="54F107C2" w14:textId="2B556799" w:rsidR="004C18B8" w:rsidRPr="006856C9" w:rsidRDefault="009D7875" w:rsidP="000B1D40">
            <w:pPr>
              <w:spacing w:line="240" w:lineRule="auto"/>
              <w:jc w:val="center"/>
              <w:rPr>
                <w:sz w:val="24"/>
                <w:szCs w:val="24"/>
              </w:rPr>
            </w:pPr>
            <w:r>
              <w:rPr>
                <w:sz w:val="24"/>
                <w:szCs w:val="24"/>
              </w:rPr>
              <w:t>41</w:t>
            </w:r>
          </w:p>
        </w:tc>
        <w:tc>
          <w:tcPr>
            <w:tcW w:w="1482" w:type="pct"/>
            <w:vAlign w:val="center"/>
          </w:tcPr>
          <w:p w14:paraId="3DC371EC" w14:textId="77777777" w:rsidR="004C18B8" w:rsidRPr="006856C9" w:rsidRDefault="004C18B8" w:rsidP="000B1D40">
            <w:pPr>
              <w:spacing w:line="240" w:lineRule="auto"/>
              <w:jc w:val="center"/>
              <w:rPr>
                <w:sz w:val="24"/>
                <w:szCs w:val="24"/>
              </w:rPr>
            </w:pPr>
            <w:r w:rsidRPr="006856C9">
              <w:rPr>
                <w:sz w:val="24"/>
                <w:szCs w:val="24"/>
              </w:rPr>
              <w:t xml:space="preserve">Środek do mycia i konserwacji powierzchni błyszczących/ zmywalnych </w:t>
            </w:r>
            <w:r w:rsidRPr="006856C9">
              <w:rPr>
                <w:b/>
                <w:bCs/>
                <w:sz w:val="24"/>
                <w:szCs w:val="24"/>
              </w:rPr>
              <w:t>MULTI MAX ALCO</w:t>
            </w:r>
            <w:r w:rsidRPr="006856C9">
              <w:rPr>
                <w:sz w:val="24"/>
                <w:szCs w:val="24"/>
              </w:rPr>
              <w:t xml:space="preserve"> 5L</w:t>
            </w:r>
          </w:p>
        </w:tc>
        <w:tc>
          <w:tcPr>
            <w:tcW w:w="493" w:type="pct"/>
            <w:vAlign w:val="center"/>
          </w:tcPr>
          <w:p w14:paraId="0DF6396A" w14:textId="77777777" w:rsidR="004C18B8" w:rsidRPr="006856C9" w:rsidRDefault="004C18B8" w:rsidP="000B1D40">
            <w:pPr>
              <w:spacing w:line="240" w:lineRule="auto"/>
              <w:jc w:val="center"/>
              <w:rPr>
                <w:sz w:val="24"/>
                <w:szCs w:val="24"/>
              </w:rPr>
            </w:pPr>
            <w:r>
              <w:rPr>
                <w:sz w:val="24"/>
                <w:szCs w:val="24"/>
              </w:rPr>
              <w:t>TAK</w:t>
            </w:r>
          </w:p>
        </w:tc>
        <w:tc>
          <w:tcPr>
            <w:tcW w:w="455" w:type="pct"/>
            <w:vAlign w:val="center"/>
          </w:tcPr>
          <w:p w14:paraId="3A054058" w14:textId="77777777" w:rsidR="004C18B8" w:rsidRPr="006856C9" w:rsidRDefault="004C18B8" w:rsidP="000B1D40">
            <w:pPr>
              <w:spacing w:line="240" w:lineRule="auto"/>
              <w:jc w:val="center"/>
              <w:rPr>
                <w:sz w:val="24"/>
                <w:szCs w:val="24"/>
              </w:rPr>
            </w:pPr>
            <w:r>
              <w:rPr>
                <w:sz w:val="24"/>
                <w:szCs w:val="24"/>
              </w:rPr>
              <w:t>NIE</w:t>
            </w:r>
          </w:p>
        </w:tc>
        <w:tc>
          <w:tcPr>
            <w:tcW w:w="423" w:type="pct"/>
            <w:vAlign w:val="center"/>
          </w:tcPr>
          <w:p w14:paraId="76824994" w14:textId="77777777" w:rsidR="004C18B8" w:rsidRPr="006856C9" w:rsidRDefault="004C18B8" w:rsidP="000B1D40">
            <w:pPr>
              <w:spacing w:line="240" w:lineRule="auto"/>
              <w:jc w:val="center"/>
              <w:rPr>
                <w:sz w:val="24"/>
                <w:szCs w:val="24"/>
              </w:rPr>
            </w:pPr>
            <w:r>
              <w:rPr>
                <w:sz w:val="24"/>
                <w:szCs w:val="24"/>
              </w:rPr>
              <w:t>TAK</w:t>
            </w:r>
          </w:p>
        </w:tc>
        <w:tc>
          <w:tcPr>
            <w:tcW w:w="648" w:type="pct"/>
            <w:vAlign w:val="center"/>
          </w:tcPr>
          <w:p w14:paraId="7F4DBC41"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643C15CD" w14:textId="77777777" w:rsidR="004C18B8" w:rsidRPr="006856C9" w:rsidRDefault="004C18B8" w:rsidP="000B1D40">
            <w:pPr>
              <w:spacing w:line="240" w:lineRule="auto"/>
              <w:jc w:val="center"/>
              <w:rPr>
                <w:sz w:val="24"/>
                <w:szCs w:val="24"/>
              </w:rPr>
            </w:pPr>
            <w:r>
              <w:rPr>
                <w:sz w:val="24"/>
                <w:szCs w:val="24"/>
              </w:rPr>
              <w:t>NIE</w:t>
            </w:r>
          </w:p>
        </w:tc>
        <w:tc>
          <w:tcPr>
            <w:tcW w:w="596" w:type="pct"/>
            <w:vAlign w:val="center"/>
          </w:tcPr>
          <w:p w14:paraId="701D53FA" w14:textId="77777777" w:rsidR="004C18B8" w:rsidRPr="006856C9" w:rsidRDefault="004C18B8" w:rsidP="000B1D40">
            <w:pPr>
              <w:spacing w:line="240" w:lineRule="auto"/>
              <w:jc w:val="center"/>
              <w:rPr>
                <w:sz w:val="24"/>
                <w:szCs w:val="24"/>
              </w:rPr>
            </w:pPr>
            <w:r>
              <w:rPr>
                <w:sz w:val="24"/>
                <w:szCs w:val="24"/>
              </w:rPr>
              <w:t>TAK – 10 szt.</w:t>
            </w:r>
          </w:p>
        </w:tc>
      </w:tr>
      <w:tr w:rsidR="004C18B8" w:rsidRPr="006856C9" w14:paraId="62AC55B8" w14:textId="77777777" w:rsidTr="00C40E2B">
        <w:trPr>
          <w:trHeight w:val="386"/>
        </w:trPr>
        <w:tc>
          <w:tcPr>
            <w:tcW w:w="306" w:type="pct"/>
            <w:vAlign w:val="center"/>
          </w:tcPr>
          <w:p w14:paraId="14403F2B" w14:textId="32017371" w:rsidR="004C18B8" w:rsidRPr="006856C9" w:rsidRDefault="009D7875" w:rsidP="000B1D40">
            <w:pPr>
              <w:spacing w:line="240" w:lineRule="auto"/>
              <w:jc w:val="center"/>
              <w:rPr>
                <w:sz w:val="24"/>
                <w:szCs w:val="24"/>
              </w:rPr>
            </w:pPr>
            <w:r>
              <w:rPr>
                <w:sz w:val="24"/>
                <w:szCs w:val="24"/>
              </w:rPr>
              <w:t>44</w:t>
            </w:r>
          </w:p>
        </w:tc>
        <w:tc>
          <w:tcPr>
            <w:tcW w:w="1482" w:type="pct"/>
            <w:vAlign w:val="center"/>
          </w:tcPr>
          <w:p w14:paraId="7FC4144E" w14:textId="77777777" w:rsidR="004C18B8" w:rsidRPr="006856C9" w:rsidRDefault="004C18B8" w:rsidP="000B1D40">
            <w:pPr>
              <w:spacing w:line="240" w:lineRule="auto"/>
              <w:jc w:val="center"/>
              <w:rPr>
                <w:sz w:val="24"/>
                <w:szCs w:val="24"/>
              </w:rPr>
            </w:pPr>
            <w:r w:rsidRPr="006856C9">
              <w:rPr>
                <w:sz w:val="24"/>
                <w:szCs w:val="24"/>
              </w:rPr>
              <w:t xml:space="preserve">Środek do usuwania tłustego brudu </w:t>
            </w:r>
            <w:r w:rsidRPr="006856C9">
              <w:rPr>
                <w:b/>
                <w:bCs/>
                <w:sz w:val="24"/>
                <w:szCs w:val="24"/>
              </w:rPr>
              <w:t>DISFATOIL</w:t>
            </w:r>
            <w:r w:rsidRPr="006856C9">
              <w:rPr>
                <w:sz w:val="24"/>
                <w:szCs w:val="24"/>
              </w:rPr>
              <w:t xml:space="preserve"> 5L</w:t>
            </w:r>
          </w:p>
        </w:tc>
        <w:tc>
          <w:tcPr>
            <w:tcW w:w="493" w:type="pct"/>
            <w:vAlign w:val="center"/>
          </w:tcPr>
          <w:p w14:paraId="204C03AD" w14:textId="77777777" w:rsidR="004C18B8" w:rsidRPr="006856C9" w:rsidRDefault="004C18B8" w:rsidP="000B1D40">
            <w:pPr>
              <w:spacing w:line="240" w:lineRule="auto"/>
              <w:jc w:val="center"/>
              <w:rPr>
                <w:sz w:val="24"/>
                <w:szCs w:val="24"/>
              </w:rPr>
            </w:pPr>
            <w:r>
              <w:rPr>
                <w:sz w:val="24"/>
                <w:szCs w:val="24"/>
              </w:rPr>
              <w:t>TAK</w:t>
            </w:r>
          </w:p>
        </w:tc>
        <w:tc>
          <w:tcPr>
            <w:tcW w:w="455" w:type="pct"/>
            <w:vAlign w:val="center"/>
          </w:tcPr>
          <w:p w14:paraId="1F35C9C2" w14:textId="77777777" w:rsidR="004C18B8" w:rsidRPr="006856C9" w:rsidRDefault="004C18B8" w:rsidP="000B1D40">
            <w:pPr>
              <w:spacing w:line="240" w:lineRule="auto"/>
              <w:jc w:val="center"/>
              <w:rPr>
                <w:sz w:val="24"/>
                <w:szCs w:val="24"/>
              </w:rPr>
            </w:pPr>
            <w:r>
              <w:rPr>
                <w:sz w:val="24"/>
                <w:szCs w:val="24"/>
              </w:rPr>
              <w:t>NIE</w:t>
            </w:r>
          </w:p>
        </w:tc>
        <w:tc>
          <w:tcPr>
            <w:tcW w:w="423" w:type="pct"/>
            <w:vAlign w:val="center"/>
          </w:tcPr>
          <w:p w14:paraId="6D89DD02" w14:textId="77777777" w:rsidR="004C18B8" w:rsidRPr="006856C9" w:rsidRDefault="004C18B8" w:rsidP="000B1D40">
            <w:pPr>
              <w:spacing w:line="240" w:lineRule="auto"/>
              <w:jc w:val="center"/>
              <w:rPr>
                <w:sz w:val="24"/>
                <w:szCs w:val="24"/>
              </w:rPr>
            </w:pPr>
            <w:r>
              <w:rPr>
                <w:sz w:val="24"/>
                <w:szCs w:val="24"/>
              </w:rPr>
              <w:t>TAK</w:t>
            </w:r>
          </w:p>
        </w:tc>
        <w:tc>
          <w:tcPr>
            <w:tcW w:w="648" w:type="pct"/>
            <w:vAlign w:val="center"/>
          </w:tcPr>
          <w:p w14:paraId="5CF08525"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1230BA2E" w14:textId="77777777" w:rsidR="004C18B8" w:rsidRPr="006856C9" w:rsidRDefault="004C18B8" w:rsidP="000B1D40">
            <w:pPr>
              <w:spacing w:line="240" w:lineRule="auto"/>
              <w:jc w:val="center"/>
              <w:rPr>
                <w:sz w:val="24"/>
                <w:szCs w:val="24"/>
              </w:rPr>
            </w:pPr>
            <w:r>
              <w:rPr>
                <w:sz w:val="24"/>
                <w:szCs w:val="24"/>
              </w:rPr>
              <w:t>NIE</w:t>
            </w:r>
          </w:p>
        </w:tc>
        <w:tc>
          <w:tcPr>
            <w:tcW w:w="596" w:type="pct"/>
            <w:vAlign w:val="center"/>
          </w:tcPr>
          <w:p w14:paraId="7263331A" w14:textId="77777777" w:rsidR="004C18B8" w:rsidRPr="006856C9" w:rsidRDefault="004C18B8" w:rsidP="000B1D40">
            <w:pPr>
              <w:spacing w:line="240" w:lineRule="auto"/>
              <w:jc w:val="center"/>
              <w:rPr>
                <w:sz w:val="24"/>
                <w:szCs w:val="24"/>
              </w:rPr>
            </w:pPr>
            <w:r>
              <w:rPr>
                <w:sz w:val="24"/>
                <w:szCs w:val="24"/>
              </w:rPr>
              <w:t>NIE</w:t>
            </w:r>
          </w:p>
        </w:tc>
      </w:tr>
      <w:tr w:rsidR="004C18B8" w:rsidRPr="006856C9" w14:paraId="16166E0E" w14:textId="77777777" w:rsidTr="00C40E2B">
        <w:trPr>
          <w:trHeight w:val="386"/>
        </w:trPr>
        <w:tc>
          <w:tcPr>
            <w:tcW w:w="306" w:type="pct"/>
            <w:vAlign w:val="center"/>
          </w:tcPr>
          <w:p w14:paraId="086155A1" w14:textId="032DEA55" w:rsidR="004C18B8" w:rsidRPr="006856C9" w:rsidRDefault="009D7875" w:rsidP="000B1D40">
            <w:pPr>
              <w:spacing w:line="240" w:lineRule="auto"/>
              <w:jc w:val="center"/>
              <w:rPr>
                <w:sz w:val="24"/>
                <w:szCs w:val="24"/>
              </w:rPr>
            </w:pPr>
            <w:r>
              <w:rPr>
                <w:sz w:val="24"/>
                <w:szCs w:val="24"/>
              </w:rPr>
              <w:t>45</w:t>
            </w:r>
          </w:p>
        </w:tc>
        <w:tc>
          <w:tcPr>
            <w:tcW w:w="1482" w:type="pct"/>
            <w:vAlign w:val="center"/>
          </w:tcPr>
          <w:p w14:paraId="191EB68A" w14:textId="77777777" w:rsidR="004C18B8" w:rsidRPr="006856C9" w:rsidRDefault="004C18B8" w:rsidP="000B1D40">
            <w:pPr>
              <w:spacing w:line="240" w:lineRule="auto"/>
              <w:jc w:val="center"/>
              <w:rPr>
                <w:sz w:val="24"/>
                <w:szCs w:val="24"/>
              </w:rPr>
            </w:pPr>
            <w:r w:rsidRPr="006856C9">
              <w:rPr>
                <w:sz w:val="24"/>
                <w:szCs w:val="24"/>
              </w:rPr>
              <w:t xml:space="preserve">Środek myjący do urządzeń i powierzchni sanitarnych </w:t>
            </w:r>
            <w:r w:rsidRPr="006856C9">
              <w:rPr>
                <w:b/>
                <w:bCs/>
                <w:sz w:val="24"/>
                <w:szCs w:val="24"/>
              </w:rPr>
              <w:t xml:space="preserve">SANIT MAX </w:t>
            </w:r>
            <w:r w:rsidRPr="006856C9">
              <w:rPr>
                <w:sz w:val="24"/>
                <w:szCs w:val="24"/>
              </w:rPr>
              <w:t>5L</w:t>
            </w:r>
          </w:p>
        </w:tc>
        <w:tc>
          <w:tcPr>
            <w:tcW w:w="493" w:type="pct"/>
            <w:vAlign w:val="center"/>
          </w:tcPr>
          <w:p w14:paraId="4A4D96B0" w14:textId="77777777" w:rsidR="004C18B8" w:rsidRPr="006856C9" w:rsidRDefault="004C18B8" w:rsidP="000B1D40">
            <w:pPr>
              <w:spacing w:line="240" w:lineRule="auto"/>
              <w:jc w:val="center"/>
              <w:rPr>
                <w:sz w:val="24"/>
                <w:szCs w:val="24"/>
              </w:rPr>
            </w:pPr>
            <w:r>
              <w:rPr>
                <w:sz w:val="24"/>
                <w:szCs w:val="24"/>
              </w:rPr>
              <w:t>TAK</w:t>
            </w:r>
          </w:p>
        </w:tc>
        <w:tc>
          <w:tcPr>
            <w:tcW w:w="455" w:type="pct"/>
            <w:vAlign w:val="center"/>
          </w:tcPr>
          <w:p w14:paraId="1D9AAD84" w14:textId="77777777" w:rsidR="004C18B8" w:rsidRPr="006856C9" w:rsidRDefault="004C18B8" w:rsidP="000B1D40">
            <w:pPr>
              <w:spacing w:line="240" w:lineRule="auto"/>
              <w:jc w:val="center"/>
              <w:rPr>
                <w:sz w:val="24"/>
                <w:szCs w:val="24"/>
              </w:rPr>
            </w:pPr>
            <w:r>
              <w:rPr>
                <w:sz w:val="24"/>
                <w:szCs w:val="24"/>
              </w:rPr>
              <w:t>NIE</w:t>
            </w:r>
          </w:p>
        </w:tc>
        <w:tc>
          <w:tcPr>
            <w:tcW w:w="423" w:type="pct"/>
            <w:vAlign w:val="center"/>
          </w:tcPr>
          <w:p w14:paraId="51FF50AF" w14:textId="77777777" w:rsidR="004C18B8" w:rsidRPr="006856C9" w:rsidRDefault="004C18B8" w:rsidP="000B1D40">
            <w:pPr>
              <w:spacing w:line="240" w:lineRule="auto"/>
              <w:jc w:val="center"/>
              <w:rPr>
                <w:sz w:val="24"/>
                <w:szCs w:val="24"/>
              </w:rPr>
            </w:pPr>
            <w:r>
              <w:rPr>
                <w:sz w:val="24"/>
                <w:szCs w:val="24"/>
              </w:rPr>
              <w:t>TAK</w:t>
            </w:r>
          </w:p>
        </w:tc>
        <w:tc>
          <w:tcPr>
            <w:tcW w:w="648" w:type="pct"/>
            <w:vAlign w:val="center"/>
          </w:tcPr>
          <w:p w14:paraId="4AC71819"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52F45EB5" w14:textId="77777777" w:rsidR="004C18B8" w:rsidRPr="006856C9" w:rsidRDefault="004C18B8" w:rsidP="000B1D40">
            <w:pPr>
              <w:spacing w:line="240" w:lineRule="auto"/>
              <w:jc w:val="center"/>
              <w:rPr>
                <w:sz w:val="24"/>
                <w:szCs w:val="24"/>
              </w:rPr>
            </w:pPr>
            <w:r>
              <w:rPr>
                <w:sz w:val="24"/>
                <w:szCs w:val="24"/>
              </w:rPr>
              <w:t>NIE</w:t>
            </w:r>
          </w:p>
        </w:tc>
        <w:tc>
          <w:tcPr>
            <w:tcW w:w="596" w:type="pct"/>
            <w:vAlign w:val="center"/>
          </w:tcPr>
          <w:p w14:paraId="03E2279D" w14:textId="77777777" w:rsidR="004C18B8" w:rsidRPr="006856C9" w:rsidRDefault="004C18B8" w:rsidP="000B1D40">
            <w:pPr>
              <w:spacing w:line="240" w:lineRule="auto"/>
              <w:jc w:val="center"/>
              <w:rPr>
                <w:sz w:val="24"/>
                <w:szCs w:val="24"/>
              </w:rPr>
            </w:pPr>
            <w:r>
              <w:rPr>
                <w:sz w:val="24"/>
                <w:szCs w:val="24"/>
              </w:rPr>
              <w:t>TAK – 20 szt.</w:t>
            </w:r>
          </w:p>
        </w:tc>
      </w:tr>
      <w:tr w:rsidR="004C18B8" w:rsidRPr="006856C9" w14:paraId="602D5BDC" w14:textId="77777777" w:rsidTr="00C40E2B">
        <w:trPr>
          <w:trHeight w:val="363"/>
        </w:trPr>
        <w:tc>
          <w:tcPr>
            <w:tcW w:w="306" w:type="pct"/>
            <w:vAlign w:val="center"/>
          </w:tcPr>
          <w:p w14:paraId="7588D584" w14:textId="330672E9" w:rsidR="004C18B8" w:rsidRPr="006856C9" w:rsidRDefault="009D7875" w:rsidP="000B1D40">
            <w:pPr>
              <w:spacing w:line="240" w:lineRule="auto"/>
              <w:jc w:val="center"/>
              <w:rPr>
                <w:sz w:val="24"/>
                <w:szCs w:val="24"/>
              </w:rPr>
            </w:pPr>
            <w:r>
              <w:rPr>
                <w:sz w:val="24"/>
                <w:szCs w:val="24"/>
              </w:rPr>
              <w:t>46</w:t>
            </w:r>
          </w:p>
        </w:tc>
        <w:tc>
          <w:tcPr>
            <w:tcW w:w="1482" w:type="pct"/>
            <w:vAlign w:val="center"/>
          </w:tcPr>
          <w:p w14:paraId="1D741F44" w14:textId="77777777" w:rsidR="004C18B8" w:rsidRPr="006856C9" w:rsidRDefault="004C18B8" w:rsidP="000B1D40">
            <w:pPr>
              <w:spacing w:line="240" w:lineRule="auto"/>
              <w:jc w:val="center"/>
              <w:rPr>
                <w:sz w:val="24"/>
                <w:szCs w:val="24"/>
              </w:rPr>
            </w:pPr>
            <w:r w:rsidRPr="006856C9">
              <w:rPr>
                <w:sz w:val="24"/>
                <w:szCs w:val="24"/>
              </w:rPr>
              <w:t xml:space="preserve">Środek nabłyszczający do płukania naczyń w zmywarkach </w:t>
            </w:r>
            <w:r w:rsidRPr="006856C9">
              <w:rPr>
                <w:b/>
                <w:bCs/>
                <w:sz w:val="24"/>
                <w:szCs w:val="24"/>
              </w:rPr>
              <w:t>DIAMOND SHINE</w:t>
            </w:r>
            <w:r w:rsidRPr="006856C9">
              <w:rPr>
                <w:sz w:val="24"/>
                <w:szCs w:val="24"/>
              </w:rPr>
              <w:t xml:space="preserve"> 10kg</w:t>
            </w:r>
          </w:p>
        </w:tc>
        <w:tc>
          <w:tcPr>
            <w:tcW w:w="493" w:type="pct"/>
            <w:vAlign w:val="center"/>
          </w:tcPr>
          <w:p w14:paraId="0AE0465A" w14:textId="77777777" w:rsidR="004C18B8" w:rsidRPr="006856C9" w:rsidRDefault="004C18B8" w:rsidP="000B1D40">
            <w:pPr>
              <w:spacing w:line="240" w:lineRule="auto"/>
              <w:jc w:val="center"/>
              <w:rPr>
                <w:sz w:val="24"/>
                <w:szCs w:val="24"/>
              </w:rPr>
            </w:pPr>
            <w:r>
              <w:rPr>
                <w:sz w:val="24"/>
                <w:szCs w:val="24"/>
              </w:rPr>
              <w:t>NIE</w:t>
            </w:r>
          </w:p>
        </w:tc>
        <w:tc>
          <w:tcPr>
            <w:tcW w:w="455" w:type="pct"/>
            <w:vAlign w:val="center"/>
          </w:tcPr>
          <w:p w14:paraId="58F7AB95" w14:textId="77777777" w:rsidR="004C18B8" w:rsidRPr="006856C9" w:rsidRDefault="004C18B8" w:rsidP="000B1D40">
            <w:pPr>
              <w:spacing w:line="240" w:lineRule="auto"/>
              <w:jc w:val="center"/>
              <w:rPr>
                <w:sz w:val="24"/>
                <w:szCs w:val="24"/>
              </w:rPr>
            </w:pPr>
            <w:r>
              <w:rPr>
                <w:sz w:val="24"/>
                <w:szCs w:val="24"/>
              </w:rPr>
              <w:t>NIE</w:t>
            </w:r>
          </w:p>
        </w:tc>
        <w:tc>
          <w:tcPr>
            <w:tcW w:w="423" w:type="pct"/>
            <w:vAlign w:val="center"/>
          </w:tcPr>
          <w:p w14:paraId="307E5882" w14:textId="77777777" w:rsidR="004C18B8" w:rsidRPr="006856C9" w:rsidRDefault="004C18B8" w:rsidP="000B1D40">
            <w:pPr>
              <w:spacing w:line="240" w:lineRule="auto"/>
              <w:jc w:val="center"/>
              <w:rPr>
                <w:sz w:val="24"/>
                <w:szCs w:val="24"/>
              </w:rPr>
            </w:pPr>
            <w:r>
              <w:rPr>
                <w:sz w:val="24"/>
                <w:szCs w:val="24"/>
              </w:rPr>
              <w:t>TAK</w:t>
            </w:r>
          </w:p>
        </w:tc>
        <w:tc>
          <w:tcPr>
            <w:tcW w:w="648" w:type="pct"/>
            <w:vAlign w:val="center"/>
          </w:tcPr>
          <w:p w14:paraId="7A1643D9"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4335C6C1" w14:textId="77777777" w:rsidR="004C18B8" w:rsidRDefault="004C18B8" w:rsidP="000B1D40">
            <w:pPr>
              <w:spacing w:line="240" w:lineRule="auto"/>
              <w:jc w:val="center"/>
              <w:rPr>
                <w:sz w:val="24"/>
                <w:szCs w:val="24"/>
              </w:rPr>
            </w:pPr>
            <w:r>
              <w:rPr>
                <w:sz w:val="24"/>
                <w:szCs w:val="24"/>
              </w:rPr>
              <w:t>NIE</w:t>
            </w:r>
          </w:p>
        </w:tc>
        <w:tc>
          <w:tcPr>
            <w:tcW w:w="596" w:type="pct"/>
            <w:vAlign w:val="center"/>
          </w:tcPr>
          <w:p w14:paraId="0116BBC0" w14:textId="77777777" w:rsidR="004C18B8" w:rsidRPr="006856C9" w:rsidRDefault="004C18B8" w:rsidP="000B1D40">
            <w:pPr>
              <w:spacing w:line="240" w:lineRule="auto"/>
              <w:jc w:val="center"/>
              <w:rPr>
                <w:sz w:val="24"/>
                <w:szCs w:val="24"/>
              </w:rPr>
            </w:pPr>
            <w:r>
              <w:rPr>
                <w:sz w:val="24"/>
                <w:szCs w:val="24"/>
              </w:rPr>
              <w:t>NIE</w:t>
            </w:r>
          </w:p>
        </w:tc>
      </w:tr>
      <w:tr w:rsidR="004C18B8" w:rsidRPr="006856C9" w14:paraId="69DE37C9" w14:textId="77777777" w:rsidTr="00C40E2B">
        <w:trPr>
          <w:trHeight w:val="386"/>
        </w:trPr>
        <w:tc>
          <w:tcPr>
            <w:tcW w:w="306" w:type="pct"/>
            <w:vAlign w:val="center"/>
          </w:tcPr>
          <w:p w14:paraId="472A0015" w14:textId="6F08280A" w:rsidR="004C18B8" w:rsidRPr="006856C9" w:rsidRDefault="009D7875" w:rsidP="000B1D40">
            <w:pPr>
              <w:spacing w:line="240" w:lineRule="auto"/>
              <w:jc w:val="center"/>
              <w:rPr>
                <w:sz w:val="24"/>
                <w:szCs w:val="24"/>
              </w:rPr>
            </w:pPr>
            <w:r>
              <w:rPr>
                <w:sz w:val="24"/>
                <w:szCs w:val="24"/>
              </w:rPr>
              <w:t>47</w:t>
            </w:r>
          </w:p>
        </w:tc>
        <w:tc>
          <w:tcPr>
            <w:tcW w:w="1482" w:type="pct"/>
            <w:vAlign w:val="center"/>
          </w:tcPr>
          <w:p w14:paraId="3151FFEB" w14:textId="77777777" w:rsidR="004C18B8" w:rsidRPr="006856C9" w:rsidRDefault="004C18B8" w:rsidP="000B1D40">
            <w:pPr>
              <w:spacing w:line="240" w:lineRule="auto"/>
              <w:jc w:val="center"/>
              <w:rPr>
                <w:sz w:val="24"/>
                <w:szCs w:val="24"/>
              </w:rPr>
            </w:pPr>
            <w:r w:rsidRPr="006856C9">
              <w:rPr>
                <w:sz w:val="24"/>
                <w:szCs w:val="24"/>
              </w:rPr>
              <w:t xml:space="preserve">Środek piorąco – dezynfekujący bez zawartości fosforanów </w:t>
            </w:r>
            <w:r w:rsidRPr="006856C9">
              <w:rPr>
                <w:b/>
                <w:bCs/>
                <w:sz w:val="24"/>
                <w:szCs w:val="24"/>
              </w:rPr>
              <w:t>ELTRA</w:t>
            </w:r>
            <w:r w:rsidRPr="006856C9">
              <w:rPr>
                <w:sz w:val="24"/>
                <w:szCs w:val="24"/>
              </w:rPr>
              <w:t xml:space="preserve"> 20kg</w:t>
            </w:r>
          </w:p>
        </w:tc>
        <w:tc>
          <w:tcPr>
            <w:tcW w:w="493" w:type="pct"/>
            <w:vAlign w:val="center"/>
          </w:tcPr>
          <w:p w14:paraId="31D3AF7E" w14:textId="77777777" w:rsidR="004C18B8" w:rsidRPr="006856C9" w:rsidRDefault="004C18B8" w:rsidP="000B1D40">
            <w:pPr>
              <w:spacing w:line="240" w:lineRule="auto"/>
              <w:jc w:val="center"/>
              <w:rPr>
                <w:sz w:val="24"/>
                <w:szCs w:val="24"/>
              </w:rPr>
            </w:pPr>
            <w:r>
              <w:rPr>
                <w:sz w:val="24"/>
                <w:szCs w:val="24"/>
              </w:rPr>
              <w:t>NIE</w:t>
            </w:r>
          </w:p>
        </w:tc>
        <w:tc>
          <w:tcPr>
            <w:tcW w:w="455" w:type="pct"/>
            <w:vAlign w:val="center"/>
          </w:tcPr>
          <w:p w14:paraId="21003570" w14:textId="77777777" w:rsidR="004C18B8" w:rsidRPr="006856C9" w:rsidRDefault="004C18B8" w:rsidP="000B1D40">
            <w:pPr>
              <w:spacing w:line="240" w:lineRule="auto"/>
              <w:jc w:val="center"/>
              <w:rPr>
                <w:sz w:val="24"/>
                <w:szCs w:val="24"/>
              </w:rPr>
            </w:pPr>
            <w:r>
              <w:rPr>
                <w:sz w:val="24"/>
                <w:szCs w:val="24"/>
              </w:rPr>
              <w:t>NIE</w:t>
            </w:r>
          </w:p>
        </w:tc>
        <w:tc>
          <w:tcPr>
            <w:tcW w:w="423" w:type="pct"/>
            <w:vAlign w:val="center"/>
          </w:tcPr>
          <w:p w14:paraId="200EDA2A" w14:textId="77777777" w:rsidR="004C18B8" w:rsidRPr="000234C4" w:rsidRDefault="004C18B8" w:rsidP="000B1D40">
            <w:pPr>
              <w:spacing w:line="240" w:lineRule="auto"/>
              <w:jc w:val="center"/>
              <w:rPr>
                <w:sz w:val="24"/>
                <w:szCs w:val="24"/>
              </w:rPr>
            </w:pPr>
            <w:r w:rsidRPr="000234C4">
              <w:rPr>
                <w:sz w:val="24"/>
                <w:szCs w:val="24"/>
              </w:rPr>
              <w:t>TAK</w:t>
            </w:r>
          </w:p>
        </w:tc>
        <w:tc>
          <w:tcPr>
            <w:tcW w:w="648" w:type="pct"/>
            <w:vAlign w:val="center"/>
          </w:tcPr>
          <w:p w14:paraId="74D433E1" w14:textId="77777777" w:rsidR="004C18B8" w:rsidRPr="006856C9" w:rsidRDefault="004C18B8" w:rsidP="000B1D40">
            <w:pPr>
              <w:spacing w:line="240" w:lineRule="auto"/>
              <w:jc w:val="center"/>
              <w:rPr>
                <w:sz w:val="24"/>
                <w:szCs w:val="24"/>
              </w:rPr>
            </w:pPr>
            <w:r>
              <w:rPr>
                <w:sz w:val="24"/>
                <w:szCs w:val="24"/>
              </w:rPr>
              <w:t>TAK</w:t>
            </w:r>
          </w:p>
        </w:tc>
        <w:tc>
          <w:tcPr>
            <w:tcW w:w="596" w:type="pct"/>
            <w:vAlign w:val="center"/>
          </w:tcPr>
          <w:p w14:paraId="0BD7288A" w14:textId="77777777" w:rsidR="004C18B8" w:rsidRPr="006856C9" w:rsidRDefault="004C18B8" w:rsidP="000B1D40">
            <w:pPr>
              <w:spacing w:line="240" w:lineRule="auto"/>
              <w:jc w:val="center"/>
              <w:rPr>
                <w:sz w:val="24"/>
                <w:szCs w:val="24"/>
              </w:rPr>
            </w:pPr>
            <w:r>
              <w:rPr>
                <w:sz w:val="24"/>
                <w:szCs w:val="24"/>
              </w:rPr>
              <w:t>NIE</w:t>
            </w:r>
          </w:p>
        </w:tc>
        <w:tc>
          <w:tcPr>
            <w:tcW w:w="596" w:type="pct"/>
            <w:vAlign w:val="center"/>
          </w:tcPr>
          <w:p w14:paraId="583AFBE4" w14:textId="77777777" w:rsidR="004C18B8" w:rsidRPr="006856C9" w:rsidRDefault="004C18B8" w:rsidP="000B1D40">
            <w:pPr>
              <w:spacing w:line="240" w:lineRule="auto"/>
              <w:jc w:val="center"/>
              <w:rPr>
                <w:sz w:val="24"/>
                <w:szCs w:val="24"/>
              </w:rPr>
            </w:pPr>
            <w:r>
              <w:rPr>
                <w:sz w:val="24"/>
                <w:szCs w:val="24"/>
              </w:rPr>
              <w:t>NIE</w:t>
            </w:r>
          </w:p>
        </w:tc>
      </w:tr>
    </w:tbl>
    <w:p w14:paraId="1DB4B125" w14:textId="77777777" w:rsidR="00BF1577" w:rsidRDefault="00734B43" w:rsidP="000B1D40">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94C65">
        <w:rPr>
          <w:sz w:val="24"/>
          <w:szCs w:val="24"/>
        </w:rPr>
        <w:tab/>
      </w:r>
      <w:r w:rsidR="00794C65">
        <w:rPr>
          <w:sz w:val="24"/>
          <w:szCs w:val="24"/>
        </w:rPr>
        <w:tab/>
      </w:r>
      <w:r w:rsidR="00794C65">
        <w:rPr>
          <w:sz w:val="24"/>
          <w:szCs w:val="24"/>
        </w:rPr>
        <w:tab/>
      </w:r>
      <w:r w:rsidR="00794C65">
        <w:rPr>
          <w:sz w:val="24"/>
          <w:szCs w:val="24"/>
        </w:rPr>
        <w:tab/>
      </w:r>
    </w:p>
    <w:p w14:paraId="25A64626" w14:textId="327ED9EA" w:rsidR="0035602C" w:rsidRPr="0035602C" w:rsidRDefault="00BF1577" w:rsidP="0035602C">
      <w:pPr>
        <w:spacing w:line="240" w:lineRule="auto"/>
        <w:jc w:val="left"/>
        <w:rPr>
          <w:sz w:val="24"/>
          <w:szCs w:val="24"/>
        </w:rPr>
        <w:sectPr w:rsidR="0035602C" w:rsidRPr="0035602C" w:rsidSect="0062280D">
          <w:headerReference w:type="default" r:id="rId11"/>
          <w:headerReference w:type="first" r:id="rId12"/>
          <w:pgSz w:w="16838" w:h="11906" w:orient="landscape"/>
          <w:pgMar w:top="1276" w:right="1418" w:bottom="1418" w:left="1134" w:header="709" w:footer="709" w:gutter="0"/>
          <w:cols w:space="708"/>
          <w:titlePg/>
          <w:docGrid w:linePitch="360"/>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34B43">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8F4701">
        <w:rPr>
          <w:sz w:val="24"/>
          <w:szCs w:val="24"/>
        </w:rPr>
        <w:tab/>
      </w:r>
      <w:r w:rsidR="00734B43">
        <w:rPr>
          <w:sz w:val="24"/>
          <w:szCs w:val="24"/>
        </w:rPr>
        <w:t>______________________________</w:t>
      </w:r>
      <w:r w:rsidR="00734B43">
        <w:rPr>
          <w:sz w:val="24"/>
          <w:szCs w:val="24"/>
        </w:rPr>
        <w:tab/>
      </w:r>
      <w:r w:rsidR="00734B43">
        <w:rPr>
          <w:sz w:val="24"/>
          <w:szCs w:val="24"/>
        </w:rPr>
        <w:tab/>
      </w:r>
      <w:r w:rsidR="00734B43">
        <w:rPr>
          <w:sz w:val="24"/>
          <w:szCs w:val="24"/>
        </w:rPr>
        <w:tab/>
        <w:t xml:space="preserve">           </w:t>
      </w:r>
      <w:r w:rsidR="00734B43">
        <w:rPr>
          <w:sz w:val="24"/>
          <w:szCs w:val="24"/>
        </w:rPr>
        <w:tab/>
      </w:r>
      <w:r w:rsidR="00734B43">
        <w:rPr>
          <w:sz w:val="24"/>
          <w:szCs w:val="24"/>
        </w:rPr>
        <w:tab/>
      </w:r>
      <w:r w:rsidR="00734B43">
        <w:rPr>
          <w:sz w:val="24"/>
          <w:szCs w:val="24"/>
          <w:vertAlign w:val="superscript"/>
        </w:rPr>
        <w:tab/>
      </w:r>
      <w:r w:rsidR="00734B43">
        <w:rPr>
          <w:sz w:val="24"/>
          <w:szCs w:val="24"/>
          <w:vertAlign w:val="superscript"/>
        </w:rPr>
        <w:tab/>
      </w:r>
      <w:r w:rsidR="008F4701">
        <w:rPr>
          <w:sz w:val="24"/>
          <w:szCs w:val="24"/>
          <w:vertAlign w:val="superscript"/>
        </w:rPr>
        <w:tab/>
      </w:r>
      <w:r w:rsidR="008F4701">
        <w:rPr>
          <w:sz w:val="24"/>
          <w:szCs w:val="24"/>
          <w:vertAlign w:val="superscript"/>
        </w:rPr>
        <w:tab/>
      </w:r>
      <w:r w:rsidR="00A35F20">
        <w:rPr>
          <w:sz w:val="24"/>
          <w:szCs w:val="24"/>
          <w:vertAlign w:val="superscript"/>
        </w:rPr>
        <w:tab/>
      </w:r>
      <w:r w:rsidR="00A35F20">
        <w:rPr>
          <w:sz w:val="24"/>
          <w:szCs w:val="24"/>
          <w:vertAlign w:val="superscript"/>
        </w:rPr>
        <w:tab/>
      </w:r>
      <w:r w:rsidR="00A35F20">
        <w:rPr>
          <w:sz w:val="24"/>
          <w:szCs w:val="24"/>
          <w:vertAlign w:val="superscript"/>
        </w:rPr>
        <w:tab/>
      </w:r>
      <w:r w:rsidR="00A35F20">
        <w:rPr>
          <w:sz w:val="24"/>
          <w:szCs w:val="24"/>
          <w:vertAlign w:val="superscript"/>
        </w:rPr>
        <w:tab/>
      </w:r>
      <w:r w:rsidR="00A35F20">
        <w:rPr>
          <w:sz w:val="24"/>
          <w:szCs w:val="24"/>
          <w:vertAlign w:val="superscript"/>
        </w:rPr>
        <w:tab/>
      </w:r>
      <w:r w:rsidR="00A35F20">
        <w:rPr>
          <w:sz w:val="24"/>
          <w:szCs w:val="24"/>
          <w:vertAlign w:val="superscript"/>
        </w:rPr>
        <w:tab/>
      </w:r>
      <w:r w:rsidR="00A35F20">
        <w:rPr>
          <w:sz w:val="24"/>
          <w:szCs w:val="24"/>
          <w:vertAlign w:val="superscript"/>
        </w:rPr>
        <w:tab/>
      </w:r>
      <w:r w:rsidR="00734B43" w:rsidRPr="000A5CA4">
        <w:rPr>
          <w:sz w:val="24"/>
          <w:szCs w:val="24"/>
          <w:vertAlign w:val="superscript"/>
        </w:rPr>
        <w:t xml:space="preserve">(pieczęć i podpis </w:t>
      </w:r>
      <w:r w:rsidR="001B47DD">
        <w:rPr>
          <w:sz w:val="24"/>
          <w:szCs w:val="24"/>
          <w:vertAlign w:val="superscript"/>
        </w:rPr>
        <w:t>Wykonawcy</w:t>
      </w:r>
      <w:r w:rsidR="00734B43" w:rsidRPr="000A5CA4">
        <w:rPr>
          <w:sz w:val="24"/>
          <w:szCs w:val="24"/>
          <w:vertAlign w:val="superscript"/>
        </w:rPr>
        <w:t>)</w:t>
      </w:r>
    </w:p>
    <w:p w14:paraId="23AED17F" w14:textId="0D34A227" w:rsidR="000B03F5" w:rsidRPr="00003EA2" w:rsidRDefault="000B03F5" w:rsidP="00D2453F">
      <w:pPr>
        <w:jc w:val="center"/>
        <w:rPr>
          <w:b/>
        </w:rPr>
      </w:pPr>
      <w:r w:rsidRPr="00003EA2">
        <w:rPr>
          <w:b/>
          <w:bCs/>
          <w:sz w:val="32"/>
        </w:rPr>
        <w:lastRenderedPageBreak/>
        <w:t xml:space="preserve">UMOWA DOSTAWY nr </w:t>
      </w:r>
      <w:r w:rsidR="0056263E">
        <w:rPr>
          <w:b/>
          <w:bCs/>
          <w:sz w:val="32"/>
        </w:rPr>
        <w:t>___/2023</w:t>
      </w:r>
    </w:p>
    <w:p w14:paraId="04A7C696" w14:textId="77777777" w:rsidR="000B03F5" w:rsidRDefault="000B03F5" w:rsidP="000B03F5">
      <w:pPr>
        <w:rPr>
          <w:sz w:val="24"/>
          <w:szCs w:val="24"/>
        </w:rPr>
      </w:pPr>
    </w:p>
    <w:p w14:paraId="337A2CFA" w14:textId="3A8F1D70" w:rsidR="000B03F5" w:rsidRPr="006C0BD8" w:rsidRDefault="000B03F5" w:rsidP="000B03F5">
      <w:pPr>
        <w:rPr>
          <w:sz w:val="24"/>
          <w:szCs w:val="24"/>
        </w:rPr>
      </w:pPr>
      <w:r w:rsidRPr="006C0BD8">
        <w:rPr>
          <w:sz w:val="24"/>
          <w:szCs w:val="24"/>
        </w:rPr>
        <w:t xml:space="preserve">zawarta w dniu </w:t>
      </w:r>
      <w:r w:rsidR="0056263E">
        <w:rPr>
          <w:sz w:val="24"/>
          <w:szCs w:val="24"/>
        </w:rPr>
        <w:t>__________</w:t>
      </w:r>
      <w:r w:rsidRPr="006C0BD8">
        <w:rPr>
          <w:sz w:val="24"/>
          <w:szCs w:val="24"/>
        </w:rPr>
        <w:t xml:space="preserve"> w Olkuszu</w:t>
      </w:r>
      <w:r>
        <w:rPr>
          <w:sz w:val="24"/>
          <w:szCs w:val="24"/>
        </w:rPr>
        <w:t xml:space="preserve"> </w:t>
      </w:r>
      <w:r w:rsidRPr="006C0BD8">
        <w:rPr>
          <w:sz w:val="24"/>
          <w:szCs w:val="24"/>
        </w:rPr>
        <w:t>pomiędzy:</w:t>
      </w:r>
    </w:p>
    <w:p w14:paraId="711C4D68" w14:textId="77777777" w:rsidR="000B03F5" w:rsidRDefault="000B03F5" w:rsidP="000B03F5">
      <w:pPr>
        <w:rPr>
          <w:b/>
          <w:sz w:val="24"/>
          <w:szCs w:val="24"/>
        </w:rPr>
      </w:pPr>
    </w:p>
    <w:p w14:paraId="65D27FC5" w14:textId="77777777" w:rsidR="000B03F5" w:rsidRPr="006C0BD8" w:rsidRDefault="000B03F5" w:rsidP="000B03F5">
      <w:pPr>
        <w:rPr>
          <w:b/>
          <w:sz w:val="24"/>
          <w:szCs w:val="24"/>
        </w:rPr>
      </w:pPr>
      <w:r w:rsidRPr="006C0BD8">
        <w:rPr>
          <w:b/>
          <w:sz w:val="24"/>
          <w:szCs w:val="24"/>
        </w:rPr>
        <w:t>Powiatem Olkuskim – Domem Pomocy Społecznej w Olkuszu</w:t>
      </w:r>
      <w:r w:rsidRPr="00A8428B">
        <w:rPr>
          <w:sz w:val="24"/>
          <w:szCs w:val="24"/>
        </w:rPr>
        <w:t>, ul. Jana Kantego 4</w:t>
      </w:r>
      <w:r w:rsidRPr="006C0BD8">
        <w:rPr>
          <w:b/>
          <w:sz w:val="24"/>
          <w:szCs w:val="24"/>
        </w:rPr>
        <w:t xml:space="preserve"> </w:t>
      </w:r>
    </w:p>
    <w:p w14:paraId="577CA579" w14:textId="77777777" w:rsidR="000B03F5" w:rsidRPr="00A8428B" w:rsidRDefault="000B03F5" w:rsidP="000B03F5">
      <w:pPr>
        <w:rPr>
          <w:kern w:val="1"/>
          <w:sz w:val="24"/>
          <w:szCs w:val="24"/>
        </w:rPr>
      </w:pPr>
      <w:r>
        <w:rPr>
          <w:kern w:val="1"/>
          <w:sz w:val="24"/>
          <w:szCs w:val="24"/>
        </w:rPr>
        <w:t xml:space="preserve">reprezentowanym przez Dyrektora: </w:t>
      </w:r>
      <w:r w:rsidRPr="003E3EF2">
        <w:rPr>
          <w:kern w:val="1"/>
          <w:sz w:val="24"/>
          <w:szCs w:val="24"/>
        </w:rPr>
        <w:t>Iwona Cebo</w:t>
      </w:r>
      <w:r>
        <w:rPr>
          <w:kern w:val="1"/>
          <w:sz w:val="24"/>
          <w:szCs w:val="24"/>
        </w:rPr>
        <w:t xml:space="preserve"> – Gacek, </w:t>
      </w:r>
      <w:r w:rsidRPr="003E3EF2">
        <w:rPr>
          <w:kern w:val="1"/>
          <w:sz w:val="24"/>
          <w:szCs w:val="24"/>
        </w:rPr>
        <w:t xml:space="preserve">zwanym </w:t>
      </w:r>
      <w:r w:rsidRPr="00A8428B">
        <w:rPr>
          <w:kern w:val="1"/>
          <w:sz w:val="24"/>
          <w:szCs w:val="24"/>
        </w:rPr>
        <w:t>dalej „Odbiorcą”</w:t>
      </w:r>
    </w:p>
    <w:p w14:paraId="63E4E4ED" w14:textId="77777777" w:rsidR="000B03F5" w:rsidRPr="006C0BD8" w:rsidRDefault="000B03F5" w:rsidP="000B03F5">
      <w:pPr>
        <w:rPr>
          <w:sz w:val="24"/>
          <w:szCs w:val="24"/>
        </w:rPr>
      </w:pPr>
      <w:r w:rsidRPr="006C0BD8">
        <w:rPr>
          <w:sz w:val="24"/>
          <w:szCs w:val="24"/>
        </w:rPr>
        <w:t>a</w:t>
      </w:r>
    </w:p>
    <w:p w14:paraId="5F2F4D5C" w14:textId="77777777" w:rsidR="000B03F5" w:rsidRPr="00364E9A" w:rsidRDefault="000B03F5" w:rsidP="000B03F5">
      <w:pPr>
        <w:rPr>
          <w:sz w:val="24"/>
          <w:szCs w:val="24"/>
        </w:rPr>
      </w:pPr>
      <w:r>
        <w:rPr>
          <w:b/>
          <w:sz w:val="24"/>
        </w:rPr>
        <w:t>________________</w:t>
      </w:r>
    </w:p>
    <w:p w14:paraId="34B7A687" w14:textId="77777777" w:rsidR="000B03F5" w:rsidRPr="006C0BD8" w:rsidRDefault="000B03F5" w:rsidP="000B03F5">
      <w:pPr>
        <w:rPr>
          <w:b/>
          <w:sz w:val="24"/>
          <w:szCs w:val="24"/>
        </w:rPr>
      </w:pPr>
      <w:r>
        <w:rPr>
          <w:sz w:val="24"/>
        </w:rPr>
        <w:t xml:space="preserve">reprezentowanym ________, </w:t>
      </w:r>
      <w:r w:rsidRPr="00A8428B">
        <w:rPr>
          <w:sz w:val="24"/>
          <w:szCs w:val="24"/>
        </w:rPr>
        <w:t>zwan</w:t>
      </w:r>
      <w:r>
        <w:rPr>
          <w:sz w:val="24"/>
          <w:szCs w:val="24"/>
        </w:rPr>
        <w:t>ym</w:t>
      </w:r>
      <w:r w:rsidRPr="00A8428B">
        <w:rPr>
          <w:sz w:val="24"/>
          <w:szCs w:val="24"/>
        </w:rPr>
        <w:t xml:space="preserve"> dalej „Dostawcą”</w:t>
      </w:r>
    </w:p>
    <w:p w14:paraId="047C564C" w14:textId="77777777" w:rsidR="000B03F5" w:rsidRDefault="000B03F5" w:rsidP="000B03F5">
      <w:pPr>
        <w:rPr>
          <w:sz w:val="24"/>
          <w:szCs w:val="24"/>
        </w:rPr>
      </w:pPr>
    </w:p>
    <w:p w14:paraId="31075F80" w14:textId="77777777" w:rsidR="000B03F5" w:rsidRPr="00A8428B" w:rsidRDefault="000B03F5" w:rsidP="000B03F5">
      <w:pPr>
        <w:rPr>
          <w:i/>
        </w:rPr>
      </w:pPr>
      <w:r w:rsidRPr="00A8428B">
        <w:rPr>
          <w:i/>
        </w:rPr>
        <w:t>na podstawie art.2 ust.1 pkt</w:t>
      </w:r>
      <w:r>
        <w:rPr>
          <w:i/>
        </w:rPr>
        <w:t xml:space="preserve"> </w:t>
      </w:r>
      <w:r w:rsidRPr="00A8428B">
        <w:rPr>
          <w:i/>
        </w:rPr>
        <w:t>1 ustawy Prawo zamówień publicznych</w:t>
      </w:r>
    </w:p>
    <w:p w14:paraId="02E78CB1" w14:textId="77777777" w:rsidR="000B03F5" w:rsidRPr="006C0BD8" w:rsidRDefault="000B03F5" w:rsidP="000B03F5">
      <w:pPr>
        <w:rPr>
          <w:sz w:val="24"/>
          <w:szCs w:val="24"/>
        </w:rPr>
      </w:pPr>
    </w:p>
    <w:p w14:paraId="080D17F4" w14:textId="77777777" w:rsidR="000B03F5" w:rsidRPr="00A8428B" w:rsidRDefault="000B03F5" w:rsidP="000B03F5">
      <w:pPr>
        <w:jc w:val="center"/>
        <w:rPr>
          <w:b/>
          <w:sz w:val="24"/>
          <w:szCs w:val="24"/>
        </w:rPr>
      </w:pPr>
      <w:r w:rsidRPr="00A8428B">
        <w:rPr>
          <w:b/>
          <w:sz w:val="24"/>
          <w:szCs w:val="24"/>
        </w:rPr>
        <w:t>§ 1</w:t>
      </w:r>
    </w:p>
    <w:p w14:paraId="618E52BA" w14:textId="7E3A7F00" w:rsidR="000B03F5" w:rsidRPr="00A8428B" w:rsidRDefault="000B03F5" w:rsidP="00983085">
      <w:pPr>
        <w:numPr>
          <w:ilvl w:val="0"/>
          <w:numId w:val="26"/>
        </w:numPr>
        <w:suppressAutoHyphens/>
        <w:overflowPunct w:val="0"/>
        <w:autoSpaceDE w:val="0"/>
        <w:ind w:left="284"/>
        <w:textAlignment w:val="baseline"/>
        <w:rPr>
          <w:sz w:val="24"/>
          <w:szCs w:val="24"/>
        </w:rPr>
      </w:pPr>
      <w:r w:rsidRPr="006C0BD8">
        <w:rPr>
          <w:sz w:val="24"/>
          <w:szCs w:val="24"/>
        </w:rPr>
        <w:t xml:space="preserve">Przedmiotem umowy </w:t>
      </w:r>
      <w:r w:rsidRPr="00A8428B">
        <w:rPr>
          <w:sz w:val="24"/>
          <w:szCs w:val="24"/>
        </w:rPr>
        <w:t>jest dostawa do</w:t>
      </w:r>
      <w:r>
        <w:rPr>
          <w:sz w:val="24"/>
          <w:szCs w:val="24"/>
        </w:rPr>
        <w:t xml:space="preserve"> siedziby Odbiorcy następujących produktów</w:t>
      </w:r>
      <w:r w:rsidR="00983085">
        <w:rPr>
          <w:sz w:val="24"/>
          <w:szCs w:val="24"/>
        </w:rPr>
        <w:t xml:space="preserve"> </w:t>
      </w:r>
      <w:r w:rsidR="00983085">
        <w:rPr>
          <w:b/>
          <w:sz w:val="24"/>
          <w:szCs w:val="24"/>
        </w:rPr>
        <w:t>środków czystości oraz skoncentrowanych środków chemicznych.</w:t>
      </w:r>
    </w:p>
    <w:p w14:paraId="2C08880E" w14:textId="6D6496F9" w:rsidR="000B03F5" w:rsidRPr="00A8428B" w:rsidRDefault="000B03F5" w:rsidP="000B03F5">
      <w:pPr>
        <w:numPr>
          <w:ilvl w:val="0"/>
          <w:numId w:val="26"/>
        </w:numPr>
        <w:suppressAutoHyphens/>
        <w:overflowPunct w:val="0"/>
        <w:autoSpaceDE w:val="0"/>
        <w:ind w:left="284"/>
        <w:textAlignment w:val="baseline"/>
        <w:rPr>
          <w:sz w:val="24"/>
          <w:szCs w:val="24"/>
        </w:rPr>
      </w:pPr>
      <w:r w:rsidRPr="006C0BD8">
        <w:rPr>
          <w:bCs/>
          <w:sz w:val="24"/>
          <w:szCs w:val="24"/>
        </w:rPr>
        <w:t xml:space="preserve">Umowę zawarto na </w:t>
      </w:r>
      <w:r w:rsidRPr="00A8428B">
        <w:rPr>
          <w:bCs/>
          <w:sz w:val="24"/>
          <w:szCs w:val="24"/>
        </w:rPr>
        <w:t xml:space="preserve">okres </w:t>
      </w:r>
      <w:r w:rsidRPr="00A8428B">
        <w:rPr>
          <w:sz w:val="24"/>
          <w:szCs w:val="24"/>
        </w:rPr>
        <w:t>od 01.01.</w:t>
      </w:r>
      <w:r w:rsidR="00BA5607">
        <w:rPr>
          <w:sz w:val="24"/>
          <w:szCs w:val="24"/>
        </w:rPr>
        <w:t>2023r.</w:t>
      </w:r>
      <w:r w:rsidRPr="00A8428B">
        <w:rPr>
          <w:sz w:val="24"/>
          <w:szCs w:val="24"/>
        </w:rPr>
        <w:t xml:space="preserve"> do 31.12.</w:t>
      </w:r>
      <w:r w:rsidR="00BA5607">
        <w:rPr>
          <w:sz w:val="24"/>
          <w:szCs w:val="24"/>
        </w:rPr>
        <w:t>2023r.</w:t>
      </w:r>
    </w:p>
    <w:p w14:paraId="5E585CCC" w14:textId="77777777" w:rsidR="000B03F5" w:rsidRDefault="000B03F5" w:rsidP="000B03F5">
      <w:pPr>
        <w:numPr>
          <w:ilvl w:val="0"/>
          <w:numId w:val="26"/>
        </w:numPr>
        <w:suppressAutoHyphens/>
        <w:overflowPunct w:val="0"/>
        <w:autoSpaceDE w:val="0"/>
        <w:ind w:left="284"/>
        <w:textAlignment w:val="baseline"/>
        <w:rPr>
          <w:sz w:val="24"/>
          <w:szCs w:val="24"/>
        </w:rPr>
      </w:pPr>
      <w:r w:rsidRPr="006C0BD8">
        <w:rPr>
          <w:sz w:val="24"/>
          <w:szCs w:val="24"/>
        </w:rPr>
        <w:t>Szczegółowy przedmiot niniejszej umowy określony jest w załączniku nr 1.</w:t>
      </w:r>
    </w:p>
    <w:p w14:paraId="7EECE488" w14:textId="77777777" w:rsidR="000B03F5" w:rsidRDefault="000B03F5" w:rsidP="000B03F5">
      <w:pPr>
        <w:jc w:val="center"/>
        <w:rPr>
          <w:sz w:val="24"/>
          <w:szCs w:val="24"/>
        </w:rPr>
      </w:pPr>
    </w:p>
    <w:p w14:paraId="61084139" w14:textId="77777777" w:rsidR="000B03F5" w:rsidRPr="00A8428B" w:rsidRDefault="000B03F5" w:rsidP="000B03F5">
      <w:pPr>
        <w:jc w:val="center"/>
        <w:rPr>
          <w:b/>
          <w:sz w:val="24"/>
          <w:szCs w:val="24"/>
        </w:rPr>
      </w:pPr>
      <w:r w:rsidRPr="00A8428B">
        <w:rPr>
          <w:b/>
          <w:sz w:val="24"/>
          <w:szCs w:val="24"/>
        </w:rPr>
        <w:t>§ 2</w:t>
      </w:r>
    </w:p>
    <w:p w14:paraId="14BAFF73" w14:textId="77777777" w:rsidR="000B03F5" w:rsidRPr="00AC3DF1" w:rsidRDefault="000B03F5" w:rsidP="000B03F5">
      <w:pPr>
        <w:numPr>
          <w:ilvl w:val="0"/>
          <w:numId w:val="7"/>
        </w:numPr>
        <w:suppressAutoHyphens/>
        <w:overflowPunct w:val="0"/>
        <w:autoSpaceDE w:val="0"/>
        <w:ind w:left="284" w:hanging="284"/>
        <w:textAlignment w:val="baseline"/>
        <w:rPr>
          <w:sz w:val="24"/>
          <w:szCs w:val="24"/>
        </w:rPr>
      </w:pPr>
      <w:r w:rsidRPr="006C0BD8">
        <w:rPr>
          <w:sz w:val="24"/>
          <w:szCs w:val="24"/>
        </w:rPr>
        <w:t>Dostawca będzie dostarczać produkty partiami</w:t>
      </w:r>
      <w:r>
        <w:rPr>
          <w:sz w:val="24"/>
          <w:szCs w:val="24"/>
        </w:rPr>
        <w:t xml:space="preserve"> w terminie zgodnym z</w:t>
      </w:r>
      <w:r w:rsidRPr="006C0BD8">
        <w:rPr>
          <w:sz w:val="24"/>
          <w:szCs w:val="24"/>
        </w:rPr>
        <w:t xml:space="preserve"> kar</w:t>
      </w:r>
      <w:r>
        <w:rPr>
          <w:sz w:val="24"/>
          <w:szCs w:val="24"/>
        </w:rPr>
        <w:t>tą</w:t>
      </w:r>
      <w:r w:rsidRPr="006C0BD8">
        <w:rPr>
          <w:sz w:val="24"/>
          <w:szCs w:val="24"/>
        </w:rPr>
        <w:t xml:space="preserve"> zamówienia, której wzór stanowi załącznik nr</w:t>
      </w:r>
      <w:r>
        <w:rPr>
          <w:sz w:val="24"/>
          <w:szCs w:val="24"/>
        </w:rPr>
        <w:t xml:space="preserve"> </w:t>
      </w:r>
      <w:r w:rsidRPr="006C0BD8">
        <w:rPr>
          <w:sz w:val="24"/>
          <w:szCs w:val="24"/>
        </w:rPr>
        <w:t>2. Dopuszcza s</w:t>
      </w:r>
      <w:r>
        <w:rPr>
          <w:sz w:val="24"/>
          <w:szCs w:val="24"/>
        </w:rPr>
        <w:t xml:space="preserve">ię złożenie stałego zamówienia konkretnych </w:t>
      </w:r>
      <w:r w:rsidRPr="006C0BD8">
        <w:rPr>
          <w:sz w:val="24"/>
          <w:szCs w:val="24"/>
        </w:rPr>
        <w:t xml:space="preserve">produktów o stałej częstotliwości dostaw. </w:t>
      </w:r>
      <w:r>
        <w:rPr>
          <w:sz w:val="24"/>
          <w:szCs w:val="24"/>
        </w:rPr>
        <w:t xml:space="preserve">Odbiorca </w:t>
      </w:r>
      <w:r w:rsidRPr="006C0BD8">
        <w:rPr>
          <w:sz w:val="24"/>
          <w:szCs w:val="24"/>
        </w:rPr>
        <w:t xml:space="preserve">na karcie zamówienia może </w:t>
      </w:r>
      <w:r>
        <w:rPr>
          <w:sz w:val="24"/>
          <w:szCs w:val="24"/>
        </w:rPr>
        <w:t xml:space="preserve">wskazać termin przydatności </w:t>
      </w:r>
      <w:r w:rsidRPr="006C0BD8">
        <w:rPr>
          <w:sz w:val="24"/>
          <w:szCs w:val="24"/>
        </w:rPr>
        <w:t>produktów do spożycia.</w:t>
      </w:r>
    </w:p>
    <w:p w14:paraId="64E6AD27" w14:textId="77777777" w:rsidR="000B03F5" w:rsidRDefault="000B03F5" w:rsidP="000B03F5">
      <w:pPr>
        <w:numPr>
          <w:ilvl w:val="0"/>
          <w:numId w:val="7"/>
        </w:numPr>
        <w:suppressAutoHyphens/>
        <w:overflowPunct w:val="0"/>
        <w:autoSpaceDE w:val="0"/>
        <w:ind w:left="284" w:hanging="284"/>
        <w:textAlignment w:val="baseline"/>
        <w:rPr>
          <w:sz w:val="24"/>
          <w:szCs w:val="24"/>
        </w:rPr>
      </w:pPr>
      <w:r w:rsidRPr="006C0BD8">
        <w:rPr>
          <w:sz w:val="24"/>
          <w:szCs w:val="24"/>
        </w:rPr>
        <w:t xml:space="preserve">Karta </w:t>
      </w:r>
      <w:r>
        <w:rPr>
          <w:sz w:val="24"/>
          <w:szCs w:val="24"/>
        </w:rPr>
        <w:t xml:space="preserve">zamówienia </w:t>
      </w:r>
      <w:r w:rsidRPr="006C0BD8">
        <w:rPr>
          <w:sz w:val="24"/>
          <w:szCs w:val="24"/>
        </w:rPr>
        <w:t xml:space="preserve">zostanie doręczona Dostawcy osobiście, </w:t>
      </w:r>
      <w:r>
        <w:rPr>
          <w:sz w:val="24"/>
          <w:szCs w:val="24"/>
        </w:rPr>
        <w:t xml:space="preserve">e-mail </w:t>
      </w:r>
      <w:r w:rsidRPr="006C0BD8">
        <w:rPr>
          <w:sz w:val="24"/>
          <w:szCs w:val="24"/>
        </w:rPr>
        <w:t>lub faxem.</w:t>
      </w:r>
      <w:r>
        <w:rPr>
          <w:sz w:val="24"/>
          <w:szCs w:val="24"/>
        </w:rPr>
        <w:t xml:space="preserve"> Dostawca potwierdza odbiór zamówienia w dniu jego otrzymania, w tej samej formie.</w:t>
      </w:r>
    </w:p>
    <w:p w14:paraId="008D8ADD" w14:textId="77777777" w:rsidR="000B03F5" w:rsidRDefault="000B03F5" w:rsidP="000B03F5">
      <w:pPr>
        <w:numPr>
          <w:ilvl w:val="0"/>
          <w:numId w:val="7"/>
        </w:numPr>
        <w:suppressAutoHyphens/>
        <w:overflowPunct w:val="0"/>
        <w:autoSpaceDE w:val="0"/>
        <w:ind w:left="284" w:hanging="284"/>
        <w:textAlignment w:val="baseline"/>
        <w:rPr>
          <w:sz w:val="24"/>
          <w:szCs w:val="24"/>
        </w:rPr>
      </w:pPr>
      <w:r w:rsidRPr="001F3A0D">
        <w:rPr>
          <w:sz w:val="24"/>
          <w:szCs w:val="24"/>
        </w:rPr>
        <w:t xml:space="preserve">Dostawa produktów o innej gramaturze </w:t>
      </w:r>
      <w:r>
        <w:rPr>
          <w:sz w:val="24"/>
          <w:szCs w:val="24"/>
        </w:rPr>
        <w:t xml:space="preserve">lub jakości </w:t>
      </w:r>
      <w:r w:rsidRPr="001F3A0D">
        <w:rPr>
          <w:sz w:val="24"/>
          <w:szCs w:val="24"/>
        </w:rPr>
        <w:t>niż wskazana w umowie jest dopuszczalna tyl</w:t>
      </w:r>
      <w:r>
        <w:rPr>
          <w:sz w:val="24"/>
          <w:szCs w:val="24"/>
        </w:rPr>
        <w:t>ko za uprzednią zgodą Odbiorcy tj. przed dniem dostawy</w:t>
      </w:r>
      <w:r w:rsidRPr="001F3A0D">
        <w:rPr>
          <w:sz w:val="24"/>
          <w:szCs w:val="24"/>
        </w:rPr>
        <w:t xml:space="preserve">. Cena takiego produktu będzie </w:t>
      </w:r>
      <w:r>
        <w:rPr>
          <w:sz w:val="24"/>
          <w:szCs w:val="24"/>
        </w:rPr>
        <w:t>liczona</w:t>
      </w:r>
      <w:r w:rsidRPr="001F3A0D">
        <w:rPr>
          <w:sz w:val="24"/>
          <w:szCs w:val="24"/>
        </w:rPr>
        <w:t xml:space="preserve"> proporcjonalnie do ceny produktu o gramaturze wg umowy.</w:t>
      </w:r>
    </w:p>
    <w:p w14:paraId="5114DDA8" w14:textId="77777777" w:rsidR="000B03F5" w:rsidRPr="00561AF1" w:rsidRDefault="000B03F5" w:rsidP="000B03F5">
      <w:pPr>
        <w:numPr>
          <w:ilvl w:val="0"/>
          <w:numId w:val="7"/>
        </w:numPr>
        <w:suppressAutoHyphens/>
        <w:overflowPunct w:val="0"/>
        <w:autoSpaceDE w:val="0"/>
        <w:ind w:left="284" w:hanging="284"/>
        <w:textAlignment w:val="baseline"/>
        <w:rPr>
          <w:sz w:val="24"/>
          <w:szCs w:val="24"/>
        </w:rPr>
      </w:pPr>
      <w:r>
        <w:rPr>
          <w:sz w:val="24"/>
          <w:szCs w:val="24"/>
        </w:rPr>
        <w:t>Za dostawę terminową uznaje się dostawę kompletną ilościowo i należytej jakości.</w:t>
      </w:r>
    </w:p>
    <w:p w14:paraId="288857AA" w14:textId="77777777" w:rsidR="000B03F5" w:rsidRDefault="000B03F5" w:rsidP="000B03F5">
      <w:pPr>
        <w:jc w:val="center"/>
        <w:rPr>
          <w:sz w:val="24"/>
          <w:szCs w:val="24"/>
        </w:rPr>
      </w:pPr>
    </w:p>
    <w:p w14:paraId="1197EDB3" w14:textId="77777777" w:rsidR="000B03F5" w:rsidRPr="00561AF1" w:rsidRDefault="000B03F5" w:rsidP="000B03F5">
      <w:pPr>
        <w:jc w:val="center"/>
        <w:rPr>
          <w:b/>
          <w:sz w:val="24"/>
          <w:szCs w:val="24"/>
        </w:rPr>
      </w:pPr>
      <w:r w:rsidRPr="00561AF1">
        <w:rPr>
          <w:b/>
          <w:sz w:val="24"/>
          <w:szCs w:val="24"/>
        </w:rPr>
        <w:t xml:space="preserve">§ </w:t>
      </w:r>
      <w:r>
        <w:rPr>
          <w:b/>
          <w:sz w:val="24"/>
          <w:szCs w:val="24"/>
        </w:rPr>
        <w:t>3</w:t>
      </w:r>
    </w:p>
    <w:p w14:paraId="0C86B6CF" w14:textId="77777777" w:rsidR="000B03F5" w:rsidRDefault="000B03F5" w:rsidP="000B03F5">
      <w:pPr>
        <w:suppressAutoHyphens/>
        <w:overflowPunct w:val="0"/>
        <w:autoSpaceDE w:val="0"/>
        <w:textAlignment w:val="baseline"/>
        <w:rPr>
          <w:sz w:val="24"/>
          <w:szCs w:val="24"/>
        </w:rPr>
      </w:pPr>
      <w:r>
        <w:rPr>
          <w:sz w:val="24"/>
          <w:szCs w:val="24"/>
        </w:rPr>
        <w:t>Dostawca ma obowiązek:</w:t>
      </w:r>
    </w:p>
    <w:p w14:paraId="271FE151" w14:textId="77777777" w:rsidR="000B03F5" w:rsidRDefault="000B03F5" w:rsidP="000B03F5">
      <w:pPr>
        <w:pStyle w:val="Akapitzlist"/>
        <w:numPr>
          <w:ilvl w:val="0"/>
          <w:numId w:val="33"/>
        </w:numPr>
        <w:suppressAutoHyphens/>
        <w:overflowPunct w:val="0"/>
        <w:autoSpaceDE w:val="0"/>
        <w:jc w:val="both"/>
        <w:textAlignment w:val="baseline"/>
        <w:rPr>
          <w:sz w:val="24"/>
          <w:szCs w:val="24"/>
        </w:rPr>
      </w:pPr>
      <w:r w:rsidRPr="006C0BD8">
        <w:rPr>
          <w:sz w:val="24"/>
          <w:szCs w:val="24"/>
        </w:rPr>
        <w:t>potwierdz</w:t>
      </w:r>
      <w:r>
        <w:rPr>
          <w:sz w:val="24"/>
          <w:szCs w:val="24"/>
        </w:rPr>
        <w:t>ania</w:t>
      </w:r>
      <w:r w:rsidRPr="006C0BD8">
        <w:rPr>
          <w:sz w:val="24"/>
          <w:szCs w:val="24"/>
        </w:rPr>
        <w:t xml:space="preserve"> odbi</w:t>
      </w:r>
      <w:r>
        <w:rPr>
          <w:sz w:val="24"/>
          <w:szCs w:val="24"/>
        </w:rPr>
        <w:t>oru</w:t>
      </w:r>
      <w:r w:rsidRPr="006C0BD8">
        <w:rPr>
          <w:sz w:val="24"/>
          <w:szCs w:val="24"/>
        </w:rPr>
        <w:t xml:space="preserve"> zamówienia</w:t>
      </w:r>
      <w:r>
        <w:rPr>
          <w:sz w:val="24"/>
          <w:szCs w:val="24"/>
        </w:rPr>
        <w:t>,</w:t>
      </w:r>
    </w:p>
    <w:p w14:paraId="0D13AA29" w14:textId="77777777" w:rsidR="000B03F5" w:rsidRDefault="000B03F5" w:rsidP="000B03F5">
      <w:pPr>
        <w:pStyle w:val="Akapitzlist"/>
        <w:numPr>
          <w:ilvl w:val="0"/>
          <w:numId w:val="33"/>
        </w:numPr>
        <w:suppressAutoHyphens/>
        <w:overflowPunct w:val="0"/>
        <w:autoSpaceDE w:val="0"/>
        <w:jc w:val="both"/>
        <w:textAlignment w:val="baseline"/>
        <w:rPr>
          <w:sz w:val="24"/>
          <w:szCs w:val="24"/>
        </w:rPr>
      </w:pPr>
      <w:r>
        <w:rPr>
          <w:sz w:val="24"/>
          <w:szCs w:val="24"/>
        </w:rPr>
        <w:t xml:space="preserve">przestrzegania godzin dostaw. </w:t>
      </w:r>
      <w:r w:rsidRPr="001F3A0D">
        <w:rPr>
          <w:sz w:val="24"/>
          <w:szCs w:val="24"/>
        </w:rPr>
        <w:t xml:space="preserve">Odbiorca </w:t>
      </w:r>
      <w:r>
        <w:rPr>
          <w:sz w:val="24"/>
          <w:szCs w:val="24"/>
        </w:rPr>
        <w:t xml:space="preserve">może </w:t>
      </w:r>
      <w:r w:rsidRPr="001F3A0D">
        <w:rPr>
          <w:sz w:val="24"/>
          <w:szCs w:val="24"/>
        </w:rPr>
        <w:t>odm</w:t>
      </w:r>
      <w:r>
        <w:rPr>
          <w:sz w:val="24"/>
          <w:szCs w:val="24"/>
        </w:rPr>
        <w:t>ówić</w:t>
      </w:r>
      <w:r w:rsidRPr="001F3A0D">
        <w:rPr>
          <w:sz w:val="24"/>
          <w:szCs w:val="24"/>
        </w:rPr>
        <w:t xml:space="preserve"> odbioru dostawy </w:t>
      </w:r>
      <w:r>
        <w:rPr>
          <w:sz w:val="24"/>
          <w:szCs w:val="24"/>
        </w:rPr>
        <w:t>spóźnionej,</w:t>
      </w:r>
    </w:p>
    <w:p w14:paraId="4673902E" w14:textId="77777777" w:rsidR="000B03F5" w:rsidRDefault="000B03F5" w:rsidP="000B03F5">
      <w:pPr>
        <w:pStyle w:val="Akapitzlist"/>
        <w:numPr>
          <w:ilvl w:val="0"/>
          <w:numId w:val="33"/>
        </w:numPr>
        <w:suppressAutoHyphens/>
        <w:overflowPunct w:val="0"/>
        <w:autoSpaceDE w:val="0"/>
        <w:jc w:val="both"/>
        <w:textAlignment w:val="baseline"/>
        <w:rPr>
          <w:sz w:val="24"/>
          <w:szCs w:val="24"/>
        </w:rPr>
      </w:pPr>
      <w:r w:rsidRPr="00E52D66">
        <w:rPr>
          <w:sz w:val="24"/>
          <w:szCs w:val="24"/>
        </w:rPr>
        <w:t>kompletnych dostaw według karty zamówienia</w:t>
      </w:r>
      <w:r>
        <w:rPr>
          <w:sz w:val="24"/>
          <w:szCs w:val="24"/>
        </w:rPr>
        <w:t xml:space="preserve">. </w:t>
      </w:r>
      <w:r w:rsidRPr="00E52D66">
        <w:rPr>
          <w:sz w:val="24"/>
          <w:szCs w:val="24"/>
        </w:rPr>
        <w:t xml:space="preserve">Odbiorca </w:t>
      </w:r>
      <w:r>
        <w:rPr>
          <w:sz w:val="24"/>
          <w:szCs w:val="24"/>
        </w:rPr>
        <w:t xml:space="preserve">może </w:t>
      </w:r>
      <w:r w:rsidRPr="00E52D66">
        <w:rPr>
          <w:sz w:val="24"/>
          <w:szCs w:val="24"/>
        </w:rPr>
        <w:t>odm</w:t>
      </w:r>
      <w:r>
        <w:rPr>
          <w:sz w:val="24"/>
          <w:szCs w:val="24"/>
        </w:rPr>
        <w:t>ówić odbioru dostawy niekompletnej,</w:t>
      </w:r>
    </w:p>
    <w:p w14:paraId="5A6F11C5" w14:textId="77777777" w:rsidR="000B03F5" w:rsidRDefault="000B03F5" w:rsidP="000B03F5">
      <w:pPr>
        <w:pStyle w:val="Akapitzlist"/>
        <w:numPr>
          <w:ilvl w:val="0"/>
          <w:numId w:val="33"/>
        </w:numPr>
        <w:suppressAutoHyphens/>
        <w:overflowPunct w:val="0"/>
        <w:autoSpaceDE w:val="0"/>
        <w:jc w:val="both"/>
        <w:textAlignment w:val="baseline"/>
        <w:rPr>
          <w:sz w:val="24"/>
          <w:szCs w:val="24"/>
        </w:rPr>
      </w:pPr>
      <w:r>
        <w:rPr>
          <w:sz w:val="24"/>
          <w:szCs w:val="24"/>
        </w:rPr>
        <w:t xml:space="preserve">dostarczania </w:t>
      </w:r>
      <w:r w:rsidRPr="001F3A0D">
        <w:rPr>
          <w:sz w:val="24"/>
          <w:szCs w:val="24"/>
        </w:rPr>
        <w:t>produktów</w:t>
      </w:r>
      <w:r>
        <w:rPr>
          <w:sz w:val="24"/>
          <w:szCs w:val="24"/>
        </w:rPr>
        <w:t xml:space="preserve"> o należytej</w:t>
      </w:r>
      <w:r w:rsidRPr="001F3A0D">
        <w:rPr>
          <w:sz w:val="24"/>
          <w:szCs w:val="24"/>
        </w:rPr>
        <w:t xml:space="preserve"> </w:t>
      </w:r>
      <w:r>
        <w:rPr>
          <w:sz w:val="24"/>
          <w:szCs w:val="24"/>
        </w:rPr>
        <w:t>tj.</w:t>
      </w:r>
      <w:r w:rsidRPr="00EF059E">
        <w:rPr>
          <w:sz w:val="24"/>
          <w:szCs w:val="24"/>
        </w:rPr>
        <w:t xml:space="preserve"> </w:t>
      </w:r>
      <w:r w:rsidRPr="001F3A0D">
        <w:rPr>
          <w:sz w:val="24"/>
          <w:szCs w:val="24"/>
        </w:rPr>
        <w:t>dobrej</w:t>
      </w:r>
      <w:r>
        <w:rPr>
          <w:sz w:val="24"/>
          <w:szCs w:val="24"/>
        </w:rPr>
        <w:t xml:space="preserve"> </w:t>
      </w:r>
      <w:r w:rsidRPr="001F3A0D">
        <w:rPr>
          <w:sz w:val="24"/>
          <w:szCs w:val="24"/>
        </w:rPr>
        <w:t>jakości</w:t>
      </w:r>
      <w:r>
        <w:rPr>
          <w:sz w:val="24"/>
          <w:szCs w:val="24"/>
        </w:rPr>
        <w:t>. Odbiorca może odmówić odbioru dostawy w razie stwierdzenia nienależytej jakości produktów,</w:t>
      </w:r>
    </w:p>
    <w:p w14:paraId="7209A355" w14:textId="77777777" w:rsidR="000B03F5" w:rsidRDefault="000B03F5" w:rsidP="000B03F5">
      <w:pPr>
        <w:pStyle w:val="Akapitzlist"/>
        <w:numPr>
          <w:ilvl w:val="0"/>
          <w:numId w:val="33"/>
        </w:numPr>
        <w:suppressAutoHyphens/>
        <w:overflowPunct w:val="0"/>
        <w:autoSpaceDE w:val="0"/>
        <w:jc w:val="both"/>
        <w:textAlignment w:val="baseline"/>
        <w:rPr>
          <w:sz w:val="24"/>
          <w:szCs w:val="24"/>
        </w:rPr>
      </w:pPr>
      <w:r>
        <w:rPr>
          <w:sz w:val="24"/>
          <w:szCs w:val="24"/>
        </w:rPr>
        <w:t>rozładunku produktów u Odbiorcy,</w:t>
      </w:r>
    </w:p>
    <w:p w14:paraId="76CBDBE0" w14:textId="77777777" w:rsidR="000B03F5" w:rsidRDefault="000B03F5" w:rsidP="000B03F5">
      <w:pPr>
        <w:pStyle w:val="Akapitzlist"/>
        <w:numPr>
          <w:ilvl w:val="0"/>
          <w:numId w:val="33"/>
        </w:numPr>
        <w:suppressAutoHyphens/>
        <w:overflowPunct w:val="0"/>
        <w:autoSpaceDE w:val="0"/>
        <w:jc w:val="both"/>
        <w:textAlignment w:val="baseline"/>
        <w:rPr>
          <w:sz w:val="24"/>
          <w:szCs w:val="24"/>
        </w:rPr>
      </w:pPr>
      <w:r w:rsidRPr="001F3A0D">
        <w:rPr>
          <w:sz w:val="24"/>
          <w:szCs w:val="24"/>
        </w:rPr>
        <w:t>dostarcza</w:t>
      </w:r>
      <w:r>
        <w:rPr>
          <w:sz w:val="24"/>
          <w:szCs w:val="24"/>
        </w:rPr>
        <w:t>nia</w:t>
      </w:r>
      <w:r w:rsidRPr="001F3A0D">
        <w:rPr>
          <w:sz w:val="24"/>
          <w:szCs w:val="24"/>
        </w:rPr>
        <w:t xml:space="preserve"> </w:t>
      </w:r>
      <w:r>
        <w:rPr>
          <w:sz w:val="24"/>
          <w:szCs w:val="24"/>
        </w:rPr>
        <w:t>produktów w wymaganych opakowaniach. Opakowania zwrotne Odbiorca zwróci Dostawcy po wykorzystaniu produktów,</w:t>
      </w:r>
    </w:p>
    <w:p w14:paraId="05BF2514" w14:textId="77777777" w:rsidR="000B03F5" w:rsidRPr="001B467A" w:rsidRDefault="000B03F5" w:rsidP="000B03F5">
      <w:pPr>
        <w:pStyle w:val="Akapitzlist"/>
        <w:numPr>
          <w:ilvl w:val="0"/>
          <w:numId w:val="33"/>
        </w:numPr>
        <w:suppressAutoHyphens/>
        <w:overflowPunct w:val="0"/>
        <w:autoSpaceDE w:val="0"/>
        <w:jc w:val="both"/>
        <w:textAlignment w:val="baseline"/>
        <w:rPr>
          <w:sz w:val="24"/>
          <w:szCs w:val="24"/>
        </w:rPr>
      </w:pPr>
      <w:r>
        <w:rPr>
          <w:sz w:val="24"/>
          <w:szCs w:val="24"/>
        </w:rPr>
        <w:t xml:space="preserve">przestawiania na każde żądanie Odbiorcy </w:t>
      </w:r>
      <w:r w:rsidRPr="00FD0805">
        <w:rPr>
          <w:sz w:val="24"/>
          <w:szCs w:val="24"/>
        </w:rPr>
        <w:t>w terminie 3 dni</w:t>
      </w:r>
      <w:r>
        <w:rPr>
          <w:sz w:val="24"/>
          <w:szCs w:val="24"/>
        </w:rPr>
        <w:t xml:space="preserve"> </w:t>
      </w:r>
      <w:r w:rsidRPr="001B467A">
        <w:rPr>
          <w:sz w:val="24"/>
          <w:szCs w:val="24"/>
        </w:rPr>
        <w:t>dokumentów potwierdzających jakość produktów (karty charakterystyki),</w:t>
      </w:r>
    </w:p>
    <w:p w14:paraId="10FE17C2" w14:textId="77777777" w:rsidR="000B03F5" w:rsidRDefault="000B03F5" w:rsidP="000B03F5">
      <w:pPr>
        <w:pStyle w:val="Akapitzlist"/>
        <w:numPr>
          <w:ilvl w:val="0"/>
          <w:numId w:val="33"/>
        </w:numPr>
        <w:suppressAutoHyphens/>
        <w:overflowPunct w:val="0"/>
        <w:autoSpaceDE w:val="0"/>
        <w:jc w:val="both"/>
        <w:textAlignment w:val="baseline"/>
        <w:rPr>
          <w:sz w:val="24"/>
          <w:szCs w:val="24"/>
        </w:rPr>
      </w:pPr>
      <w:r>
        <w:rPr>
          <w:sz w:val="24"/>
          <w:szCs w:val="24"/>
        </w:rPr>
        <w:t>wymiany reklamowanych produktów na zgodne z zamówieniem,</w:t>
      </w:r>
    </w:p>
    <w:p w14:paraId="7EE21662" w14:textId="77777777" w:rsidR="000B03F5" w:rsidRPr="001B467A" w:rsidRDefault="000B03F5" w:rsidP="000B03F5">
      <w:pPr>
        <w:numPr>
          <w:ilvl w:val="0"/>
          <w:numId w:val="33"/>
        </w:numPr>
        <w:suppressAutoHyphens/>
        <w:rPr>
          <w:sz w:val="24"/>
          <w:szCs w:val="24"/>
        </w:rPr>
      </w:pPr>
      <w:r w:rsidRPr="001B3B1F">
        <w:rPr>
          <w:sz w:val="24"/>
        </w:rPr>
        <w:lastRenderedPageBreak/>
        <w:t>bezpłatn</w:t>
      </w:r>
      <w:r>
        <w:rPr>
          <w:sz w:val="24"/>
        </w:rPr>
        <w:t xml:space="preserve">ego </w:t>
      </w:r>
      <w:r w:rsidRPr="001B3B1F">
        <w:rPr>
          <w:sz w:val="24"/>
        </w:rPr>
        <w:t>użycz</w:t>
      </w:r>
      <w:r>
        <w:rPr>
          <w:sz w:val="24"/>
        </w:rPr>
        <w:t>enia</w:t>
      </w:r>
      <w:r w:rsidRPr="001B3B1F">
        <w:rPr>
          <w:sz w:val="24"/>
        </w:rPr>
        <w:t xml:space="preserve"> </w:t>
      </w:r>
      <w:r>
        <w:rPr>
          <w:sz w:val="24"/>
        </w:rPr>
        <w:t xml:space="preserve">Odbiorcy </w:t>
      </w:r>
      <w:r w:rsidRPr="001B3B1F">
        <w:rPr>
          <w:sz w:val="24"/>
        </w:rPr>
        <w:t>wymaganej ilości profesjonalnych urządzeń dozujących w całym okresie trwania umowy</w:t>
      </w:r>
      <w:r>
        <w:rPr>
          <w:sz w:val="24"/>
        </w:rPr>
        <w:t>.</w:t>
      </w:r>
    </w:p>
    <w:p w14:paraId="4281B48C" w14:textId="77777777" w:rsidR="000B03F5" w:rsidRPr="004569DC" w:rsidRDefault="000B03F5" w:rsidP="000B03F5">
      <w:pPr>
        <w:pStyle w:val="Akapitzlist"/>
        <w:suppressAutoHyphens/>
        <w:overflowPunct w:val="0"/>
        <w:autoSpaceDE w:val="0"/>
        <w:ind w:left="644"/>
        <w:textAlignment w:val="baseline"/>
        <w:rPr>
          <w:sz w:val="24"/>
          <w:szCs w:val="24"/>
        </w:rPr>
      </w:pPr>
    </w:p>
    <w:p w14:paraId="04F83DF3" w14:textId="77777777" w:rsidR="000B03F5" w:rsidRPr="00533C53" w:rsidRDefault="000B03F5" w:rsidP="000B03F5">
      <w:pPr>
        <w:suppressAutoHyphens/>
        <w:overflowPunct w:val="0"/>
        <w:autoSpaceDE w:val="0"/>
        <w:jc w:val="center"/>
        <w:textAlignment w:val="baseline"/>
        <w:rPr>
          <w:b/>
          <w:sz w:val="24"/>
          <w:szCs w:val="24"/>
        </w:rPr>
      </w:pPr>
      <w:r w:rsidRPr="00533C53">
        <w:rPr>
          <w:b/>
          <w:sz w:val="24"/>
          <w:szCs w:val="24"/>
        </w:rPr>
        <w:t xml:space="preserve">§ </w:t>
      </w:r>
      <w:r>
        <w:rPr>
          <w:b/>
          <w:sz w:val="24"/>
          <w:szCs w:val="24"/>
        </w:rPr>
        <w:t>4</w:t>
      </w:r>
    </w:p>
    <w:p w14:paraId="426D33A6" w14:textId="77777777" w:rsidR="000B03F5" w:rsidRDefault="000B03F5" w:rsidP="000B03F5">
      <w:pPr>
        <w:numPr>
          <w:ilvl w:val="0"/>
          <w:numId w:val="34"/>
        </w:numPr>
        <w:suppressAutoHyphens/>
        <w:overflowPunct w:val="0"/>
        <w:autoSpaceDE w:val="0"/>
        <w:ind w:left="284" w:hanging="284"/>
        <w:textAlignment w:val="baseline"/>
        <w:rPr>
          <w:sz w:val="24"/>
          <w:szCs w:val="24"/>
        </w:rPr>
      </w:pPr>
      <w:r w:rsidRPr="004340DA">
        <w:rPr>
          <w:sz w:val="24"/>
          <w:szCs w:val="24"/>
        </w:rPr>
        <w:t xml:space="preserve">Odbioru przedmiotu umowy dokonuje Odbiorca, sprawdzając zgodność </w:t>
      </w:r>
      <w:r>
        <w:rPr>
          <w:sz w:val="24"/>
          <w:szCs w:val="24"/>
        </w:rPr>
        <w:t>produktów</w:t>
      </w:r>
      <w:r w:rsidRPr="00DD3EB1">
        <w:rPr>
          <w:sz w:val="24"/>
          <w:szCs w:val="24"/>
        </w:rPr>
        <w:t xml:space="preserve"> </w:t>
      </w:r>
      <w:r>
        <w:rPr>
          <w:sz w:val="24"/>
          <w:szCs w:val="24"/>
        </w:rPr>
        <w:t xml:space="preserve">                           </w:t>
      </w:r>
      <w:r w:rsidRPr="004340DA">
        <w:rPr>
          <w:sz w:val="24"/>
          <w:szCs w:val="24"/>
        </w:rPr>
        <w:t>z zamówieniem</w:t>
      </w:r>
      <w:r>
        <w:rPr>
          <w:sz w:val="24"/>
          <w:szCs w:val="24"/>
        </w:rPr>
        <w:t>, w tym należytą jakość, a w przypadku stwierdzenia niezgodności:</w:t>
      </w:r>
    </w:p>
    <w:p w14:paraId="72632CC3" w14:textId="77777777" w:rsidR="000B03F5" w:rsidRDefault="000B03F5" w:rsidP="000B03F5">
      <w:pPr>
        <w:pStyle w:val="Akapitzlist"/>
        <w:numPr>
          <w:ilvl w:val="0"/>
          <w:numId w:val="35"/>
        </w:numPr>
        <w:suppressAutoHyphens/>
        <w:overflowPunct w:val="0"/>
        <w:autoSpaceDE w:val="0"/>
        <w:jc w:val="both"/>
        <w:textAlignment w:val="baseline"/>
        <w:rPr>
          <w:sz w:val="24"/>
          <w:szCs w:val="24"/>
        </w:rPr>
      </w:pPr>
      <w:r>
        <w:rPr>
          <w:sz w:val="24"/>
          <w:szCs w:val="24"/>
        </w:rPr>
        <w:t>Odbiorca odmawia odbioru całej dostawy,</w:t>
      </w:r>
    </w:p>
    <w:p w14:paraId="61B91D4A" w14:textId="77777777" w:rsidR="000B03F5" w:rsidRDefault="000B03F5" w:rsidP="000B03F5">
      <w:pPr>
        <w:pStyle w:val="Akapitzlist"/>
        <w:numPr>
          <w:ilvl w:val="0"/>
          <w:numId w:val="35"/>
        </w:numPr>
        <w:suppressAutoHyphens/>
        <w:overflowPunct w:val="0"/>
        <w:autoSpaceDE w:val="0"/>
        <w:jc w:val="both"/>
        <w:textAlignment w:val="baseline"/>
        <w:rPr>
          <w:sz w:val="24"/>
          <w:szCs w:val="24"/>
        </w:rPr>
      </w:pPr>
      <w:r w:rsidRPr="00823665">
        <w:rPr>
          <w:sz w:val="24"/>
          <w:szCs w:val="24"/>
        </w:rPr>
        <w:t xml:space="preserve">Dostawca </w:t>
      </w:r>
      <w:r>
        <w:rPr>
          <w:sz w:val="24"/>
          <w:szCs w:val="24"/>
        </w:rPr>
        <w:t>w tym samym dniu do godziny wskazanej przez Odbiorcę uzupełnia dostawę                     o produkty w ilości i jakości wg</w:t>
      </w:r>
      <w:r w:rsidRPr="00823665">
        <w:rPr>
          <w:sz w:val="24"/>
          <w:szCs w:val="24"/>
        </w:rPr>
        <w:t xml:space="preserve"> zamówieni</w:t>
      </w:r>
      <w:r>
        <w:rPr>
          <w:sz w:val="24"/>
          <w:szCs w:val="24"/>
        </w:rPr>
        <w:t>a</w:t>
      </w:r>
      <w:r w:rsidRPr="00823665">
        <w:rPr>
          <w:sz w:val="24"/>
          <w:szCs w:val="24"/>
        </w:rPr>
        <w:t xml:space="preserve"> </w:t>
      </w:r>
      <w:r>
        <w:rPr>
          <w:sz w:val="24"/>
          <w:szCs w:val="24"/>
        </w:rPr>
        <w:t>albo</w:t>
      </w:r>
      <w:r w:rsidRPr="00823665">
        <w:rPr>
          <w:sz w:val="24"/>
          <w:szCs w:val="24"/>
        </w:rPr>
        <w:t xml:space="preserve"> produkt</w:t>
      </w:r>
      <w:r>
        <w:rPr>
          <w:sz w:val="24"/>
          <w:szCs w:val="24"/>
        </w:rPr>
        <w:t>y</w:t>
      </w:r>
      <w:r w:rsidRPr="00823665">
        <w:rPr>
          <w:sz w:val="24"/>
          <w:szCs w:val="24"/>
        </w:rPr>
        <w:t xml:space="preserve"> zastępcz</w:t>
      </w:r>
      <w:r>
        <w:rPr>
          <w:sz w:val="24"/>
          <w:szCs w:val="24"/>
        </w:rPr>
        <w:t>e</w:t>
      </w:r>
      <w:r w:rsidRPr="00823665">
        <w:rPr>
          <w:sz w:val="24"/>
          <w:szCs w:val="24"/>
        </w:rPr>
        <w:t xml:space="preserve"> zgodnie </w:t>
      </w:r>
      <w:r>
        <w:rPr>
          <w:sz w:val="24"/>
          <w:szCs w:val="24"/>
        </w:rPr>
        <w:t xml:space="preserve">                              </w:t>
      </w:r>
      <w:r w:rsidRPr="00823665">
        <w:rPr>
          <w:sz w:val="24"/>
          <w:szCs w:val="24"/>
        </w:rPr>
        <w:t>z</w:t>
      </w:r>
      <w:r>
        <w:rPr>
          <w:sz w:val="24"/>
          <w:szCs w:val="24"/>
        </w:rPr>
        <w:t xml:space="preserve"> </w:t>
      </w:r>
      <w:r w:rsidRPr="00823665">
        <w:rPr>
          <w:sz w:val="24"/>
          <w:szCs w:val="24"/>
        </w:rPr>
        <w:t>§</w:t>
      </w:r>
      <w:r>
        <w:rPr>
          <w:sz w:val="24"/>
          <w:szCs w:val="24"/>
        </w:rPr>
        <w:t xml:space="preserve"> </w:t>
      </w:r>
      <w:r w:rsidRPr="00823665">
        <w:rPr>
          <w:sz w:val="24"/>
          <w:szCs w:val="24"/>
        </w:rPr>
        <w:t>2</w:t>
      </w:r>
      <w:r>
        <w:rPr>
          <w:sz w:val="24"/>
          <w:szCs w:val="24"/>
        </w:rPr>
        <w:t xml:space="preserve"> </w:t>
      </w:r>
      <w:r w:rsidRPr="00823665">
        <w:rPr>
          <w:sz w:val="24"/>
          <w:szCs w:val="24"/>
        </w:rPr>
        <w:t>ust.</w:t>
      </w:r>
      <w:r>
        <w:rPr>
          <w:sz w:val="24"/>
          <w:szCs w:val="24"/>
        </w:rPr>
        <w:t xml:space="preserve"> </w:t>
      </w:r>
      <w:r w:rsidRPr="00823665">
        <w:rPr>
          <w:sz w:val="24"/>
          <w:szCs w:val="24"/>
        </w:rPr>
        <w:t>3 po uzgodnieniu z Odbiorcą</w:t>
      </w:r>
      <w:r>
        <w:rPr>
          <w:sz w:val="24"/>
          <w:szCs w:val="24"/>
        </w:rPr>
        <w:t>,</w:t>
      </w:r>
    </w:p>
    <w:p w14:paraId="15A581D1" w14:textId="4224F0BC" w:rsidR="000B03F5" w:rsidRPr="00533C53" w:rsidRDefault="000B03F5" w:rsidP="000B03F5">
      <w:pPr>
        <w:pStyle w:val="Akapitzlist"/>
        <w:numPr>
          <w:ilvl w:val="0"/>
          <w:numId w:val="35"/>
        </w:numPr>
        <w:suppressAutoHyphens/>
        <w:overflowPunct w:val="0"/>
        <w:autoSpaceDE w:val="0"/>
        <w:jc w:val="both"/>
        <w:textAlignment w:val="baseline"/>
        <w:rPr>
          <w:sz w:val="24"/>
          <w:szCs w:val="24"/>
        </w:rPr>
      </w:pPr>
      <w:r>
        <w:rPr>
          <w:sz w:val="24"/>
          <w:szCs w:val="24"/>
        </w:rPr>
        <w:t>w razie niewykonania przez Dostawcę obowiązku wg pkt</w:t>
      </w:r>
      <w:r w:rsidR="00CF2999">
        <w:rPr>
          <w:sz w:val="24"/>
          <w:szCs w:val="24"/>
        </w:rPr>
        <w:t xml:space="preserve"> </w:t>
      </w:r>
      <w:r>
        <w:rPr>
          <w:sz w:val="24"/>
          <w:szCs w:val="24"/>
        </w:rPr>
        <w:t>2 w terminie, Odbiorca nalicza karę umowną za opóźnienie.</w:t>
      </w:r>
    </w:p>
    <w:p w14:paraId="0971F1EA" w14:textId="77777777" w:rsidR="000B03F5" w:rsidRDefault="000B03F5" w:rsidP="000B03F5">
      <w:pPr>
        <w:numPr>
          <w:ilvl w:val="0"/>
          <w:numId w:val="34"/>
        </w:numPr>
        <w:suppressAutoHyphens/>
        <w:overflowPunct w:val="0"/>
        <w:autoSpaceDE w:val="0"/>
        <w:ind w:left="284" w:hanging="284"/>
        <w:textAlignment w:val="baseline"/>
        <w:rPr>
          <w:sz w:val="24"/>
          <w:szCs w:val="24"/>
        </w:rPr>
      </w:pPr>
      <w:r>
        <w:rPr>
          <w:sz w:val="24"/>
          <w:szCs w:val="24"/>
        </w:rPr>
        <w:t>Podstawą wystawienia faktury jest pozytywny odbiór kompletnej dostawy.</w:t>
      </w:r>
    </w:p>
    <w:p w14:paraId="735A6051" w14:textId="77777777" w:rsidR="000B03F5" w:rsidRDefault="000B03F5" w:rsidP="000B03F5">
      <w:pPr>
        <w:numPr>
          <w:ilvl w:val="0"/>
          <w:numId w:val="34"/>
        </w:numPr>
        <w:suppressAutoHyphens/>
        <w:overflowPunct w:val="0"/>
        <w:autoSpaceDE w:val="0"/>
        <w:ind w:left="284" w:hanging="284"/>
        <w:textAlignment w:val="baseline"/>
        <w:rPr>
          <w:sz w:val="24"/>
          <w:szCs w:val="24"/>
        </w:rPr>
      </w:pPr>
      <w:r>
        <w:rPr>
          <w:sz w:val="24"/>
          <w:szCs w:val="24"/>
        </w:rPr>
        <w:t>Za produkty o nienależytej jakości uznaje się: przeterminowane, z widocznymi wadami, wadliwie opakowane, nieodpowiadające normom i przepisom prawa, nienadające się do użytku z jakichkolwiek innych przyczyn.</w:t>
      </w:r>
    </w:p>
    <w:p w14:paraId="6D2DFA1C" w14:textId="77777777" w:rsidR="000B03F5" w:rsidRDefault="000B03F5" w:rsidP="000B03F5">
      <w:pPr>
        <w:numPr>
          <w:ilvl w:val="0"/>
          <w:numId w:val="34"/>
        </w:numPr>
        <w:suppressAutoHyphens/>
        <w:overflowPunct w:val="0"/>
        <w:autoSpaceDE w:val="0"/>
        <w:ind w:left="284" w:hanging="284"/>
        <w:textAlignment w:val="baseline"/>
        <w:rPr>
          <w:sz w:val="24"/>
          <w:szCs w:val="24"/>
        </w:rPr>
      </w:pPr>
      <w:r>
        <w:rPr>
          <w:sz w:val="24"/>
          <w:szCs w:val="24"/>
        </w:rPr>
        <w:t>W przypadku stwierdzenia nienależytej jakości produktów po odbiorze, Odbiorca wzywa Dostawcę do wymiany reklamowanej ilości produktów w wyznaczonym terminie (pisemnie, e-mail lub faxem), pod rygorem naliczania kary umownej za opóźnienie.</w:t>
      </w:r>
    </w:p>
    <w:p w14:paraId="17E0F996" w14:textId="77777777" w:rsidR="000B03F5" w:rsidRDefault="000B03F5" w:rsidP="000B03F5">
      <w:pPr>
        <w:jc w:val="center"/>
        <w:rPr>
          <w:sz w:val="24"/>
          <w:szCs w:val="24"/>
        </w:rPr>
      </w:pPr>
    </w:p>
    <w:p w14:paraId="2CD3BB3F" w14:textId="77777777" w:rsidR="000B03F5" w:rsidRPr="008E00B0" w:rsidRDefault="000B03F5" w:rsidP="000B03F5">
      <w:pPr>
        <w:jc w:val="center"/>
        <w:rPr>
          <w:b/>
          <w:sz w:val="24"/>
          <w:szCs w:val="24"/>
        </w:rPr>
      </w:pPr>
      <w:r w:rsidRPr="008E00B0">
        <w:rPr>
          <w:b/>
          <w:sz w:val="24"/>
          <w:szCs w:val="24"/>
        </w:rPr>
        <w:t xml:space="preserve">§ </w:t>
      </w:r>
      <w:r>
        <w:rPr>
          <w:b/>
          <w:sz w:val="24"/>
          <w:szCs w:val="24"/>
        </w:rPr>
        <w:t>5</w:t>
      </w:r>
    </w:p>
    <w:p w14:paraId="51C32BDD" w14:textId="77777777" w:rsidR="000B03F5" w:rsidRDefault="000B03F5" w:rsidP="000B03F5">
      <w:pPr>
        <w:numPr>
          <w:ilvl w:val="0"/>
          <w:numId w:val="27"/>
        </w:numPr>
        <w:suppressLineNumbers/>
        <w:suppressAutoHyphens/>
        <w:overflowPunct w:val="0"/>
        <w:autoSpaceDE w:val="0"/>
        <w:snapToGrid w:val="0"/>
        <w:ind w:left="284" w:hanging="284"/>
        <w:textAlignment w:val="baseline"/>
        <w:rPr>
          <w:sz w:val="24"/>
          <w:szCs w:val="24"/>
        </w:rPr>
      </w:pPr>
      <w:r>
        <w:rPr>
          <w:sz w:val="24"/>
          <w:szCs w:val="24"/>
        </w:rPr>
        <w:t>Za dostarczony przedmiot umowy Odbiorca dokona Dostawcy zapłaty stanowiącej iloczyn ilości dostarczanych produktów i cen jednostkowych produktów według załącznika nr 1. Dopuszcza się niższe ceny jednostkowe w ramach promocji Dostawcy.</w:t>
      </w:r>
    </w:p>
    <w:p w14:paraId="47769E2B" w14:textId="77777777" w:rsidR="000B03F5" w:rsidRPr="006C0BD8" w:rsidRDefault="000B03F5" w:rsidP="000B03F5">
      <w:pPr>
        <w:numPr>
          <w:ilvl w:val="0"/>
          <w:numId w:val="27"/>
        </w:numPr>
        <w:suppressLineNumbers/>
        <w:suppressAutoHyphens/>
        <w:overflowPunct w:val="0"/>
        <w:autoSpaceDE w:val="0"/>
        <w:snapToGrid w:val="0"/>
        <w:ind w:left="284" w:hanging="284"/>
        <w:textAlignment w:val="baseline"/>
        <w:rPr>
          <w:sz w:val="24"/>
          <w:szCs w:val="24"/>
        </w:rPr>
      </w:pPr>
      <w:r w:rsidRPr="006C0BD8">
        <w:rPr>
          <w:sz w:val="24"/>
          <w:szCs w:val="24"/>
        </w:rPr>
        <w:t xml:space="preserve">Wartość przedmiotu umowy określa się na kwotę </w:t>
      </w:r>
      <w:r>
        <w:rPr>
          <w:sz w:val="24"/>
          <w:szCs w:val="24"/>
        </w:rPr>
        <w:t>do _____</w:t>
      </w:r>
      <w:r>
        <w:rPr>
          <w:b/>
          <w:bCs/>
          <w:sz w:val="24"/>
          <w:szCs w:val="24"/>
        </w:rPr>
        <w:t xml:space="preserve"> PLN</w:t>
      </w:r>
      <w:r w:rsidRPr="006C0BD8">
        <w:rPr>
          <w:b/>
          <w:bCs/>
          <w:sz w:val="24"/>
          <w:szCs w:val="24"/>
        </w:rPr>
        <w:t xml:space="preserve"> </w:t>
      </w:r>
      <w:r w:rsidRPr="006C0BD8">
        <w:rPr>
          <w:bCs/>
          <w:sz w:val="24"/>
          <w:szCs w:val="24"/>
        </w:rPr>
        <w:t>brutto,</w:t>
      </w:r>
      <w:r>
        <w:rPr>
          <w:bCs/>
          <w:sz w:val="24"/>
          <w:szCs w:val="24"/>
        </w:rPr>
        <w:t xml:space="preserve"> </w:t>
      </w:r>
      <w:r w:rsidRPr="006C0BD8">
        <w:rPr>
          <w:i/>
          <w:sz w:val="24"/>
          <w:szCs w:val="24"/>
        </w:rPr>
        <w:t>(słow</w:t>
      </w:r>
      <w:r>
        <w:rPr>
          <w:i/>
          <w:sz w:val="24"/>
          <w:szCs w:val="24"/>
        </w:rPr>
        <w:t xml:space="preserve">nie: _______), </w:t>
      </w:r>
      <w:r>
        <w:rPr>
          <w:sz w:val="24"/>
          <w:szCs w:val="24"/>
        </w:rPr>
        <w:t>w tym _____PLN netto + ______ PLN VAT.</w:t>
      </w:r>
      <w:r w:rsidRPr="006C0BD8">
        <w:rPr>
          <w:i/>
          <w:sz w:val="24"/>
          <w:szCs w:val="24"/>
        </w:rPr>
        <w:t xml:space="preserve"> </w:t>
      </w:r>
    </w:p>
    <w:p w14:paraId="5E19C666" w14:textId="77777777" w:rsidR="00EA5AAC" w:rsidRDefault="000B03F5" w:rsidP="00A1658D">
      <w:pPr>
        <w:numPr>
          <w:ilvl w:val="0"/>
          <w:numId w:val="27"/>
        </w:numPr>
        <w:suppressAutoHyphens/>
        <w:overflowPunct w:val="0"/>
        <w:autoSpaceDE w:val="0"/>
        <w:autoSpaceDN w:val="0"/>
        <w:adjustRightInd w:val="0"/>
        <w:ind w:left="284" w:hanging="284"/>
        <w:textAlignment w:val="baseline"/>
        <w:rPr>
          <w:sz w:val="24"/>
          <w:szCs w:val="24"/>
        </w:rPr>
      </w:pPr>
      <w:r>
        <w:rPr>
          <w:sz w:val="24"/>
          <w:szCs w:val="24"/>
        </w:rPr>
        <w:t xml:space="preserve">Zapłata nastąpi </w:t>
      </w:r>
      <w:r w:rsidRPr="007673CB">
        <w:rPr>
          <w:sz w:val="24"/>
          <w:szCs w:val="24"/>
        </w:rPr>
        <w:t xml:space="preserve">w terminie do </w:t>
      </w:r>
      <w:r>
        <w:rPr>
          <w:sz w:val="24"/>
          <w:szCs w:val="24"/>
        </w:rPr>
        <w:t>14</w:t>
      </w:r>
      <w:r w:rsidRPr="007673CB">
        <w:rPr>
          <w:sz w:val="24"/>
          <w:szCs w:val="24"/>
        </w:rPr>
        <w:t xml:space="preserve"> dni od daty otrzymania faktury przelewem na rachunek bankowy Dostawcy wskazany na fakturze. Za dzień zapłaty uważa się dzień obciążenia rachunku bankowego Odbiorcy.</w:t>
      </w:r>
      <w:r w:rsidR="00A1658D">
        <w:rPr>
          <w:sz w:val="24"/>
          <w:szCs w:val="24"/>
        </w:rPr>
        <w:t xml:space="preserve"> </w:t>
      </w:r>
    </w:p>
    <w:p w14:paraId="7F9D8983" w14:textId="1E272095" w:rsidR="00A1658D" w:rsidRPr="00A1658D" w:rsidRDefault="00A1658D" w:rsidP="00A1658D">
      <w:pPr>
        <w:numPr>
          <w:ilvl w:val="0"/>
          <w:numId w:val="27"/>
        </w:numPr>
        <w:suppressAutoHyphens/>
        <w:overflowPunct w:val="0"/>
        <w:autoSpaceDE w:val="0"/>
        <w:autoSpaceDN w:val="0"/>
        <w:adjustRightInd w:val="0"/>
        <w:ind w:left="284" w:hanging="284"/>
        <w:textAlignment w:val="baseline"/>
        <w:rPr>
          <w:sz w:val="24"/>
          <w:szCs w:val="24"/>
        </w:rPr>
      </w:pPr>
      <w:r w:rsidRPr="009B3B2D">
        <w:rPr>
          <w:sz w:val="24"/>
          <w:szCs w:val="24"/>
        </w:rPr>
        <w:t>Podstawą zapłaty jest wyłącznie prawidłowo wystawiona faktura w stosunku do wszystkich pozycji na fakturze. W razie stwierdzenia błędów Odbiorca poinformuje o tym Dostawcę</w:t>
      </w:r>
      <w:r>
        <w:rPr>
          <w:sz w:val="24"/>
          <w:szCs w:val="24"/>
        </w:rPr>
        <w:t xml:space="preserve"> </w:t>
      </w:r>
      <w:r w:rsidRPr="009B3B2D">
        <w:rPr>
          <w:sz w:val="24"/>
          <w:szCs w:val="24"/>
        </w:rPr>
        <w:t>i wstrzyma się z zapłatą do czasu otrzymania prawidłowej faktury lub jej korekty.</w:t>
      </w:r>
    </w:p>
    <w:p w14:paraId="5E3EB6B8" w14:textId="77777777" w:rsidR="000B03F5" w:rsidRPr="007673CB" w:rsidRDefault="000B03F5" w:rsidP="000B03F5">
      <w:pPr>
        <w:numPr>
          <w:ilvl w:val="0"/>
          <w:numId w:val="27"/>
        </w:numPr>
        <w:suppressAutoHyphens/>
        <w:overflowPunct w:val="0"/>
        <w:autoSpaceDE w:val="0"/>
        <w:autoSpaceDN w:val="0"/>
        <w:adjustRightInd w:val="0"/>
        <w:ind w:left="284" w:hanging="284"/>
        <w:textAlignment w:val="baseline"/>
        <w:rPr>
          <w:sz w:val="24"/>
          <w:szCs w:val="24"/>
        </w:rPr>
      </w:pPr>
      <w:r w:rsidRPr="007673CB">
        <w:rPr>
          <w:sz w:val="24"/>
          <w:szCs w:val="24"/>
        </w:rPr>
        <w:t>Wynagrodzenie płatne będzie ze środków Domu Pomocy Społecznej, w dziale 852, rozdziale 85202, §</w:t>
      </w:r>
      <w:r>
        <w:rPr>
          <w:sz w:val="24"/>
          <w:szCs w:val="24"/>
        </w:rPr>
        <w:t xml:space="preserve"> _____</w:t>
      </w:r>
      <w:r w:rsidRPr="007673CB">
        <w:rPr>
          <w:sz w:val="24"/>
          <w:szCs w:val="24"/>
        </w:rPr>
        <w:t xml:space="preserve">. Zmiana klasyfikacji nie wymaga </w:t>
      </w:r>
      <w:r>
        <w:rPr>
          <w:sz w:val="24"/>
          <w:szCs w:val="24"/>
        </w:rPr>
        <w:t xml:space="preserve">zmiany </w:t>
      </w:r>
      <w:r w:rsidRPr="007673CB">
        <w:rPr>
          <w:sz w:val="24"/>
          <w:szCs w:val="24"/>
        </w:rPr>
        <w:t>umowy.</w:t>
      </w:r>
    </w:p>
    <w:p w14:paraId="26F4A249" w14:textId="781624D9" w:rsidR="000B03F5" w:rsidRPr="00AF5DEF" w:rsidRDefault="000B03F5" w:rsidP="000B03F5">
      <w:pPr>
        <w:numPr>
          <w:ilvl w:val="0"/>
          <w:numId w:val="27"/>
        </w:numPr>
        <w:suppressAutoHyphens/>
        <w:overflowPunct w:val="0"/>
        <w:autoSpaceDE w:val="0"/>
        <w:autoSpaceDN w:val="0"/>
        <w:adjustRightInd w:val="0"/>
        <w:ind w:left="284" w:hanging="284"/>
        <w:textAlignment w:val="baseline"/>
        <w:rPr>
          <w:sz w:val="32"/>
          <w:szCs w:val="24"/>
        </w:rPr>
      </w:pPr>
      <w:r w:rsidRPr="006C0BD8">
        <w:rPr>
          <w:sz w:val="24"/>
          <w:szCs w:val="24"/>
        </w:rPr>
        <w:t>Faktura</w:t>
      </w:r>
      <w:r>
        <w:rPr>
          <w:sz w:val="24"/>
          <w:szCs w:val="24"/>
        </w:rPr>
        <w:t xml:space="preserve"> będzie doręczona Odbiorcy</w:t>
      </w:r>
      <w:r w:rsidRPr="006C0BD8">
        <w:rPr>
          <w:sz w:val="24"/>
          <w:szCs w:val="24"/>
        </w:rPr>
        <w:t xml:space="preserve"> </w:t>
      </w:r>
      <w:r>
        <w:rPr>
          <w:sz w:val="24"/>
          <w:szCs w:val="24"/>
        </w:rPr>
        <w:t xml:space="preserve">w </w:t>
      </w:r>
      <w:r w:rsidRPr="006C0BD8">
        <w:rPr>
          <w:sz w:val="24"/>
          <w:szCs w:val="24"/>
        </w:rPr>
        <w:t xml:space="preserve">terminie 7 dni </w:t>
      </w:r>
      <w:r>
        <w:rPr>
          <w:sz w:val="24"/>
          <w:szCs w:val="24"/>
        </w:rPr>
        <w:t xml:space="preserve">od odbioru. Dopuszcza się faktury </w:t>
      </w:r>
      <w:r w:rsidRPr="00B77D53">
        <w:rPr>
          <w:sz w:val="24"/>
          <w:szCs w:val="24"/>
        </w:rPr>
        <w:t xml:space="preserve">elektroniczne </w:t>
      </w:r>
      <w:r>
        <w:rPr>
          <w:sz w:val="24"/>
          <w:szCs w:val="24"/>
        </w:rPr>
        <w:t xml:space="preserve">na zasadach zgodnych z </w:t>
      </w:r>
      <w:r w:rsidRPr="00B77D53">
        <w:rPr>
          <w:sz w:val="24"/>
          <w:szCs w:val="24"/>
        </w:rPr>
        <w:t>załącznik</w:t>
      </w:r>
      <w:r>
        <w:rPr>
          <w:sz w:val="24"/>
          <w:szCs w:val="24"/>
        </w:rPr>
        <w:t>iem</w:t>
      </w:r>
      <w:r w:rsidRPr="00B77D53">
        <w:rPr>
          <w:sz w:val="24"/>
          <w:szCs w:val="24"/>
        </w:rPr>
        <w:t xml:space="preserve"> nr 3</w:t>
      </w:r>
      <w:r>
        <w:rPr>
          <w:sz w:val="24"/>
          <w:szCs w:val="24"/>
        </w:rPr>
        <w:t>.</w:t>
      </w:r>
    </w:p>
    <w:p w14:paraId="1202A483" w14:textId="22A83383" w:rsidR="000B03F5" w:rsidRDefault="000B03F5" w:rsidP="000B03F5">
      <w:pPr>
        <w:numPr>
          <w:ilvl w:val="0"/>
          <w:numId w:val="27"/>
        </w:numPr>
        <w:suppressAutoHyphens/>
        <w:overflowPunct w:val="0"/>
        <w:autoSpaceDE w:val="0"/>
        <w:autoSpaceDN w:val="0"/>
        <w:adjustRightInd w:val="0"/>
        <w:ind w:left="284" w:hanging="284"/>
        <w:textAlignment w:val="baseline"/>
        <w:rPr>
          <w:sz w:val="24"/>
          <w:szCs w:val="24"/>
        </w:rPr>
      </w:pPr>
      <w:r>
        <w:rPr>
          <w:sz w:val="24"/>
          <w:szCs w:val="24"/>
        </w:rPr>
        <w:t xml:space="preserve">Ostatnią fakturę Dostawca dostarczy Odbiorcy do </w:t>
      </w:r>
      <w:r w:rsidR="00CC31D9">
        <w:rPr>
          <w:sz w:val="24"/>
          <w:szCs w:val="24"/>
        </w:rPr>
        <w:t>28.</w:t>
      </w:r>
      <w:r>
        <w:rPr>
          <w:sz w:val="24"/>
          <w:szCs w:val="24"/>
        </w:rPr>
        <w:t>12.</w:t>
      </w:r>
      <w:r w:rsidR="00BA5607">
        <w:rPr>
          <w:sz w:val="24"/>
          <w:szCs w:val="24"/>
        </w:rPr>
        <w:t>2023r.</w:t>
      </w:r>
      <w:r>
        <w:rPr>
          <w:sz w:val="24"/>
          <w:szCs w:val="24"/>
        </w:rPr>
        <w:t xml:space="preserve"> z zapłatą do końca roku.</w:t>
      </w:r>
    </w:p>
    <w:p w14:paraId="0A6DEED7" w14:textId="77777777" w:rsidR="000B03F5" w:rsidRPr="00F65740" w:rsidRDefault="000B03F5" w:rsidP="000B03F5">
      <w:pPr>
        <w:numPr>
          <w:ilvl w:val="0"/>
          <w:numId w:val="27"/>
        </w:numPr>
        <w:suppressAutoHyphens/>
        <w:overflowPunct w:val="0"/>
        <w:autoSpaceDE w:val="0"/>
        <w:autoSpaceDN w:val="0"/>
        <w:adjustRightInd w:val="0"/>
        <w:ind w:left="284" w:hanging="284"/>
        <w:textAlignment w:val="baseline"/>
        <w:rPr>
          <w:sz w:val="32"/>
          <w:szCs w:val="24"/>
        </w:rPr>
      </w:pPr>
      <w:r w:rsidRPr="00AF5DEF">
        <w:rPr>
          <w:sz w:val="24"/>
          <w:szCs w:val="24"/>
        </w:rPr>
        <w:t xml:space="preserve">Przez prawidłowe wystawienie faktury strony rozumieją w szczególności wskazanie w jej treści rachunku bankowego </w:t>
      </w:r>
      <w:r>
        <w:rPr>
          <w:sz w:val="24"/>
          <w:szCs w:val="24"/>
        </w:rPr>
        <w:t>Dostawcy</w:t>
      </w:r>
      <w:r w:rsidRPr="00AF5DEF">
        <w:rPr>
          <w:sz w:val="24"/>
          <w:szCs w:val="24"/>
        </w:rPr>
        <w:t xml:space="preserve"> będącego płatnikiem podatku od towarów i usług, jaki jest ujawniony w wykazie podmiotów zarejestrowanych jako podatnicy VAT oraz wykreślonych i przywróconych do rejestru VAT (Białą Lista podatników VAT) </w:t>
      </w:r>
      <w:r>
        <w:rPr>
          <w:sz w:val="24"/>
          <w:szCs w:val="24"/>
        </w:rPr>
        <w:t xml:space="preserve">                         </w:t>
      </w:r>
      <w:r w:rsidRPr="00AF5DEF">
        <w:rPr>
          <w:sz w:val="24"/>
          <w:szCs w:val="24"/>
        </w:rPr>
        <w:t xml:space="preserve">lub rachunek rozliczeniowy dla podatnika niemającego obowiązku rejestracji jako czyny podatnik VAT. W przypadku wystawienia faktury w sposób nieprawidłowy </w:t>
      </w:r>
      <w:r>
        <w:rPr>
          <w:sz w:val="24"/>
          <w:szCs w:val="24"/>
        </w:rPr>
        <w:t>Odbiorca</w:t>
      </w:r>
      <w:r w:rsidRPr="00AF5DEF">
        <w:rPr>
          <w:sz w:val="24"/>
          <w:szCs w:val="24"/>
        </w:rPr>
        <w:t xml:space="preserve"> niezwłocznie poinformuje o tym fakcie </w:t>
      </w:r>
      <w:r>
        <w:rPr>
          <w:sz w:val="24"/>
          <w:szCs w:val="24"/>
        </w:rPr>
        <w:t>Dostawcę</w:t>
      </w:r>
      <w:r w:rsidRPr="00AF5DEF">
        <w:rPr>
          <w:sz w:val="24"/>
          <w:szCs w:val="24"/>
        </w:rPr>
        <w:t>.</w:t>
      </w:r>
    </w:p>
    <w:p w14:paraId="7958A775" w14:textId="77777777" w:rsidR="00EA5AAC" w:rsidRDefault="00EA5AAC" w:rsidP="000B03F5">
      <w:pPr>
        <w:jc w:val="center"/>
        <w:rPr>
          <w:b/>
          <w:sz w:val="24"/>
          <w:szCs w:val="24"/>
        </w:rPr>
      </w:pPr>
    </w:p>
    <w:p w14:paraId="1DD633FE" w14:textId="10E9EDE8" w:rsidR="000B03F5" w:rsidRPr="00B91768" w:rsidRDefault="000B03F5" w:rsidP="000B03F5">
      <w:pPr>
        <w:jc w:val="center"/>
        <w:rPr>
          <w:b/>
          <w:sz w:val="24"/>
          <w:szCs w:val="24"/>
        </w:rPr>
      </w:pPr>
      <w:r w:rsidRPr="00B91768">
        <w:rPr>
          <w:b/>
          <w:sz w:val="24"/>
          <w:szCs w:val="24"/>
        </w:rPr>
        <w:lastRenderedPageBreak/>
        <w:t>§ 6</w:t>
      </w:r>
    </w:p>
    <w:p w14:paraId="3D95558A" w14:textId="77777777" w:rsidR="000B03F5" w:rsidRPr="006C0BD8" w:rsidRDefault="000B03F5" w:rsidP="000B03F5">
      <w:pPr>
        <w:numPr>
          <w:ilvl w:val="0"/>
          <w:numId w:val="24"/>
        </w:numPr>
        <w:tabs>
          <w:tab w:val="num" w:pos="357"/>
        </w:tabs>
        <w:suppressAutoHyphens/>
        <w:overflowPunct w:val="0"/>
        <w:autoSpaceDE w:val="0"/>
        <w:ind w:left="426"/>
        <w:textAlignment w:val="baseline"/>
        <w:rPr>
          <w:sz w:val="24"/>
          <w:szCs w:val="24"/>
        </w:rPr>
      </w:pPr>
      <w:r>
        <w:rPr>
          <w:sz w:val="24"/>
          <w:szCs w:val="24"/>
        </w:rPr>
        <w:t>Dostawca zapłaci Odbiorcy</w:t>
      </w:r>
      <w:r w:rsidRPr="006C0BD8">
        <w:rPr>
          <w:sz w:val="24"/>
          <w:szCs w:val="24"/>
        </w:rPr>
        <w:t xml:space="preserve"> kary umowne:</w:t>
      </w:r>
    </w:p>
    <w:p w14:paraId="24FF66CD" w14:textId="47906704" w:rsidR="000B03F5" w:rsidRDefault="000B03F5" w:rsidP="000B03F5">
      <w:pPr>
        <w:numPr>
          <w:ilvl w:val="0"/>
          <w:numId w:val="28"/>
        </w:numPr>
        <w:suppressAutoHyphens/>
        <w:overflowPunct w:val="0"/>
        <w:autoSpaceDE w:val="0"/>
        <w:textAlignment w:val="baseline"/>
        <w:rPr>
          <w:sz w:val="24"/>
          <w:szCs w:val="24"/>
        </w:rPr>
      </w:pPr>
      <w:r>
        <w:rPr>
          <w:sz w:val="24"/>
          <w:szCs w:val="24"/>
        </w:rPr>
        <w:t xml:space="preserve">za każdorazowe opóźnienie dostawy naruszające § 2 ust. 1 i </w:t>
      </w:r>
      <w:r w:rsidR="00CF2999">
        <w:rPr>
          <w:sz w:val="24"/>
          <w:szCs w:val="24"/>
        </w:rPr>
        <w:t>4</w:t>
      </w:r>
      <w:r>
        <w:rPr>
          <w:sz w:val="24"/>
          <w:szCs w:val="24"/>
        </w:rPr>
        <w:t xml:space="preserve"> lub § 4 ust.1 pkt 3                     lub § 4 ust. 4 – w wysokości 300 zł za każdy dzień opóźnienia</w:t>
      </w:r>
      <w:r w:rsidRPr="005B250D">
        <w:rPr>
          <w:sz w:val="24"/>
          <w:szCs w:val="24"/>
        </w:rPr>
        <w:t>,</w:t>
      </w:r>
    </w:p>
    <w:p w14:paraId="75178DE0" w14:textId="77777777" w:rsidR="000B03F5" w:rsidRDefault="000B03F5" w:rsidP="000B03F5">
      <w:pPr>
        <w:numPr>
          <w:ilvl w:val="0"/>
          <w:numId w:val="28"/>
        </w:numPr>
        <w:suppressAutoHyphens/>
        <w:overflowPunct w:val="0"/>
        <w:autoSpaceDE w:val="0"/>
        <w:textAlignment w:val="baseline"/>
        <w:rPr>
          <w:sz w:val="24"/>
          <w:szCs w:val="24"/>
        </w:rPr>
      </w:pPr>
      <w:r>
        <w:rPr>
          <w:sz w:val="24"/>
          <w:szCs w:val="24"/>
        </w:rPr>
        <w:t>za każdorazową odmowę odbioru z przyczyn niekompletności dostawy                                   lub stwierdzenia nienależytej jakości produktów dostawy – w wysokości 300 zł,</w:t>
      </w:r>
    </w:p>
    <w:p w14:paraId="23AACE8D" w14:textId="77777777" w:rsidR="000B03F5" w:rsidRPr="005B250D" w:rsidRDefault="000B03F5" w:rsidP="000B03F5">
      <w:pPr>
        <w:numPr>
          <w:ilvl w:val="0"/>
          <w:numId w:val="28"/>
        </w:numPr>
        <w:suppressAutoHyphens/>
        <w:overflowPunct w:val="0"/>
        <w:autoSpaceDE w:val="0"/>
        <w:textAlignment w:val="baseline"/>
        <w:rPr>
          <w:sz w:val="24"/>
          <w:szCs w:val="24"/>
        </w:rPr>
      </w:pPr>
      <w:r>
        <w:rPr>
          <w:sz w:val="24"/>
          <w:szCs w:val="24"/>
        </w:rPr>
        <w:t xml:space="preserve">za każdorazowe spóźnienie naruszające godziny dostawy w przypadku innym niż                         w pkt 2 </w:t>
      </w:r>
      <w:r w:rsidRPr="00347968">
        <w:rPr>
          <w:sz w:val="24"/>
          <w:szCs w:val="24"/>
        </w:rPr>
        <w:t xml:space="preserve">– w wysokości </w:t>
      </w:r>
      <w:r>
        <w:rPr>
          <w:sz w:val="24"/>
          <w:szCs w:val="24"/>
        </w:rPr>
        <w:t>20</w:t>
      </w:r>
      <w:r w:rsidRPr="00347968">
        <w:rPr>
          <w:sz w:val="24"/>
          <w:szCs w:val="24"/>
        </w:rPr>
        <w:t>0 zł</w:t>
      </w:r>
      <w:r>
        <w:rPr>
          <w:sz w:val="24"/>
          <w:szCs w:val="24"/>
        </w:rPr>
        <w:t>,</w:t>
      </w:r>
    </w:p>
    <w:p w14:paraId="6AC2BA95" w14:textId="77777777" w:rsidR="000B03F5" w:rsidRDefault="000B03F5" w:rsidP="000B03F5">
      <w:pPr>
        <w:numPr>
          <w:ilvl w:val="0"/>
          <w:numId w:val="28"/>
        </w:numPr>
        <w:suppressAutoHyphens/>
        <w:overflowPunct w:val="0"/>
        <w:autoSpaceDE w:val="0"/>
        <w:textAlignment w:val="baseline"/>
        <w:rPr>
          <w:sz w:val="24"/>
          <w:szCs w:val="24"/>
        </w:rPr>
      </w:pPr>
      <w:r>
        <w:rPr>
          <w:sz w:val="24"/>
          <w:szCs w:val="24"/>
        </w:rPr>
        <w:t>za każdorazowe opóźnienie wykonania obowiązku udokumentowania dostawy, określonego w § 3 pkt 8 umowy – w wysokości 100 zł za każdy dzień opóźnienia,</w:t>
      </w:r>
    </w:p>
    <w:p w14:paraId="4B7CCB48" w14:textId="77777777" w:rsidR="000B03F5" w:rsidRPr="006C0BD8" w:rsidRDefault="000B03F5" w:rsidP="000B03F5">
      <w:pPr>
        <w:numPr>
          <w:ilvl w:val="0"/>
          <w:numId w:val="28"/>
        </w:numPr>
        <w:suppressAutoHyphens/>
        <w:overflowPunct w:val="0"/>
        <w:autoSpaceDE w:val="0"/>
        <w:textAlignment w:val="baseline"/>
        <w:rPr>
          <w:sz w:val="24"/>
          <w:szCs w:val="24"/>
        </w:rPr>
      </w:pPr>
      <w:r>
        <w:rPr>
          <w:sz w:val="24"/>
          <w:szCs w:val="24"/>
        </w:rPr>
        <w:t>za wypowiedzenie umowy przez którąkolwiek ze stron z przyczyn leżących po stronie Dostawcy – w wysokości 20% łącznej wartości przedmiotu umowy brutto</w:t>
      </w:r>
      <w:r w:rsidRPr="006C0BD8">
        <w:rPr>
          <w:sz w:val="24"/>
          <w:szCs w:val="24"/>
        </w:rPr>
        <w:t xml:space="preserve">.  </w:t>
      </w:r>
    </w:p>
    <w:p w14:paraId="0D8F6B3E" w14:textId="77777777" w:rsidR="000B03F5" w:rsidRDefault="000B03F5" w:rsidP="000B03F5">
      <w:pPr>
        <w:numPr>
          <w:ilvl w:val="0"/>
          <w:numId w:val="24"/>
        </w:numPr>
        <w:tabs>
          <w:tab w:val="num" w:pos="357"/>
        </w:tabs>
        <w:suppressAutoHyphens/>
        <w:overflowPunct w:val="0"/>
        <w:autoSpaceDE w:val="0"/>
        <w:ind w:left="426"/>
        <w:textAlignment w:val="baseline"/>
        <w:rPr>
          <w:sz w:val="24"/>
          <w:szCs w:val="24"/>
        </w:rPr>
      </w:pPr>
      <w:r>
        <w:rPr>
          <w:sz w:val="24"/>
          <w:szCs w:val="24"/>
        </w:rPr>
        <w:t>Kary umowne są wymagalne z dniem zaistnienia podstaw ich naliczenia.</w:t>
      </w:r>
    </w:p>
    <w:p w14:paraId="5211D415" w14:textId="77777777" w:rsidR="000B03F5" w:rsidRDefault="000B03F5" w:rsidP="000B03F5">
      <w:pPr>
        <w:numPr>
          <w:ilvl w:val="0"/>
          <w:numId w:val="24"/>
        </w:numPr>
        <w:tabs>
          <w:tab w:val="num" w:pos="357"/>
        </w:tabs>
        <w:suppressAutoHyphens/>
        <w:overflowPunct w:val="0"/>
        <w:autoSpaceDE w:val="0"/>
        <w:ind w:left="426"/>
        <w:textAlignment w:val="baseline"/>
        <w:rPr>
          <w:sz w:val="24"/>
          <w:szCs w:val="24"/>
        </w:rPr>
      </w:pPr>
      <w:r>
        <w:rPr>
          <w:sz w:val="24"/>
          <w:szCs w:val="24"/>
        </w:rPr>
        <w:t>Kary umowne mogą być potrącone z zapłaty przysługującej Dostawcy.</w:t>
      </w:r>
    </w:p>
    <w:p w14:paraId="11020A11" w14:textId="77777777" w:rsidR="000B03F5" w:rsidRPr="006C0BD8" w:rsidRDefault="000B03F5" w:rsidP="000B03F5">
      <w:pPr>
        <w:numPr>
          <w:ilvl w:val="0"/>
          <w:numId w:val="24"/>
        </w:numPr>
        <w:tabs>
          <w:tab w:val="num" w:pos="357"/>
        </w:tabs>
        <w:suppressAutoHyphens/>
        <w:overflowPunct w:val="0"/>
        <w:autoSpaceDE w:val="0"/>
        <w:ind w:left="426"/>
        <w:textAlignment w:val="baseline"/>
        <w:rPr>
          <w:sz w:val="24"/>
          <w:szCs w:val="24"/>
        </w:rPr>
      </w:pPr>
      <w:r>
        <w:rPr>
          <w:sz w:val="24"/>
          <w:szCs w:val="24"/>
        </w:rPr>
        <w:t xml:space="preserve">Odbiorcy przysługuje </w:t>
      </w:r>
      <w:r w:rsidRPr="006C0BD8">
        <w:rPr>
          <w:sz w:val="24"/>
          <w:szCs w:val="24"/>
        </w:rPr>
        <w:t xml:space="preserve">możliwość dochodzenia odszkodowania </w:t>
      </w:r>
      <w:r>
        <w:rPr>
          <w:sz w:val="24"/>
          <w:szCs w:val="24"/>
        </w:rPr>
        <w:t>przewyższającego kary umowne na zasadach ogólnych Kodeksu cywilnego</w:t>
      </w:r>
      <w:r w:rsidRPr="006C0BD8">
        <w:rPr>
          <w:sz w:val="24"/>
          <w:szCs w:val="24"/>
        </w:rPr>
        <w:t>.</w:t>
      </w:r>
    </w:p>
    <w:p w14:paraId="1648D8E3" w14:textId="77777777" w:rsidR="000B03F5" w:rsidRDefault="000B03F5" w:rsidP="000B03F5">
      <w:pPr>
        <w:jc w:val="center"/>
        <w:rPr>
          <w:b/>
          <w:sz w:val="24"/>
          <w:szCs w:val="24"/>
        </w:rPr>
      </w:pPr>
    </w:p>
    <w:p w14:paraId="03B5447A" w14:textId="77777777" w:rsidR="000B03F5" w:rsidRPr="00816BC4" w:rsidRDefault="000B03F5" w:rsidP="000B03F5">
      <w:pPr>
        <w:jc w:val="center"/>
        <w:rPr>
          <w:b/>
          <w:sz w:val="24"/>
          <w:szCs w:val="24"/>
        </w:rPr>
      </w:pPr>
      <w:r w:rsidRPr="00816BC4">
        <w:rPr>
          <w:b/>
          <w:sz w:val="24"/>
          <w:szCs w:val="24"/>
        </w:rPr>
        <w:t xml:space="preserve">§ </w:t>
      </w:r>
      <w:r>
        <w:rPr>
          <w:b/>
          <w:sz w:val="24"/>
          <w:szCs w:val="24"/>
        </w:rPr>
        <w:t>7</w:t>
      </w:r>
    </w:p>
    <w:p w14:paraId="5C109EC9" w14:textId="77777777" w:rsidR="000B03F5" w:rsidRDefault="000B03F5" w:rsidP="000B03F5">
      <w:pPr>
        <w:pStyle w:val="Akapitzlist"/>
        <w:numPr>
          <w:ilvl w:val="0"/>
          <w:numId w:val="36"/>
        </w:numPr>
        <w:suppressAutoHyphens/>
        <w:overflowPunct w:val="0"/>
        <w:autoSpaceDE w:val="0"/>
        <w:jc w:val="both"/>
        <w:textAlignment w:val="baseline"/>
        <w:rPr>
          <w:sz w:val="24"/>
          <w:szCs w:val="24"/>
        </w:rPr>
      </w:pPr>
      <w:r w:rsidRPr="009474BB">
        <w:rPr>
          <w:sz w:val="24"/>
          <w:szCs w:val="24"/>
        </w:rPr>
        <w:t>Odbiorca może odstąpić od umowy w razie wystąpienia istotnej zmiany okoliczności powodującej, że wykonanie umowy nie leży w interesie publicznym, czego nie można było przewidzieć w chwili jej zawarcia, zawiadamiając o tym Dostawcę na piśmie.</w:t>
      </w:r>
    </w:p>
    <w:p w14:paraId="04A87424" w14:textId="77777777" w:rsidR="000B03F5" w:rsidRDefault="000B03F5" w:rsidP="000B03F5">
      <w:pPr>
        <w:pStyle w:val="Akapitzlist"/>
        <w:numPr>
          <w:ilvl w:val="0"/>
          <w:numId w:val="36"/>
        </w:numPr>
        <w:suppressAutoHyphens/>
        <w:overflowPunct w:val="0"/>
        <w:autoSpaceDE w:val="0"/>
        <w:jc w:val="both"/>
        <w:textAlignment w:val="baseline"/>
        <w:rPr>
          <w:sz w:val="24"/>
          <w:szCs w:val="24"/>
        </w:rPr>
      </w:pPr>
      <w:r>
        <w:rPr>
          <w:sz w:val="24"/>
          <w:szCs w:val="24"/>
        </w:rPr>
        <w:t>Odbiorca może wypowiedzieć umowę z przyczyn leżących po stronie Dostawcy w razie t</w:t>
      </w:r>
      <w:r w:rsidRPr="006C0BD8">
        <w:rPr>
          <w:sz w:val="24"/>
          <w:szCs w:val="24"/>
        </w:rPr>
        <w:t>rzykrotne</w:t>
      </w:r>
      <w:r>
        <w:rPr>
          <w:sz w:val="24"/>
          <w:szCs w:val="24"/>
        </w:rPr>
        <w:t>go</w:t>
      </w:r>
      <w:r w:rsidRPr="006C0BD8">
        <w:rPr>
          <w:sz w:val="24"/>
          <w:szCs w:val="24"/>
        </w:rPr>
        <w:t xml:space="preserve"> wezwani</w:t>
      </w:r>
      <w:r>
        <w:rPr>
          <w:sz w:val="24"/>
          <w:szCs w:val="24"/>
        </w:rPr>
        <w:t>a</w:t>
      </w:r>
      <w:r w:rsidRPr="006C0BD8">
        <w:rPr>
          <w:sz w:val="24"/>
          <w:szCs w:val="24"/>
        </w:rPr>
        <w:t xml:space="preserve"> </w:t>
      </w:r>
      <w:r>
        <w:rPr>
          <w:sz w:val="24"/>
          <w:szCs w:val="24"/>
        </w:rPr>
        <w:t>reklamacyjnego Dostawcy na podstawie § 4 ust. 4 lub trzykrotnego naruszenia przez Dostawcę terminu dostawy, z terminem określonym w wypowiedzeniu.</w:t>
      </w:r>
    </w:p>
    <w:p w14:paraId="4D7C4ADD" w14:textId="77777777" w:rsidR="000B03F5" w:rsidRPr="009474BB" w:rsidRDefault="000B03F5" w:rsidP="000B03F5">
      <w:pPr>
        <w:pStyle w:val="Akapitzlist"/>
        <w:suppressAutoHyphens/>
        <w:overflowPunct w:val="0"/>
        <w:autoSpaceDE w:val="0"/>
        <w:ind w:left="360"/>
        <w:jc w:val="both"/>
        <w:textAlignment w:val="baseline"/>
        <w:rPr>
          <w:sz w:val="24"/>
          <w:szCs w:val="24"/>
        </w:rPr>
      </w:pPr>
    </w:p>
    <w:p w14:paraId="3450EC8F" w14:textId="77777777" w:rsidR="000B03F5" w:rsidRPr="009474BB" w:rsidRDefault="000B03F5" w:rsidP="000B03F5">
      <w:pPr>
        <w:jc w:val="center"/>
        <w:rPr>
          <w:b/>
          <w:sz w:val="24"/>
          <w:szCs w:val="24"/>
        </w:rPr>
      </w:pPr>
      <w:r w:rsidRPr="009474BB">
        <w:rPr>
          <w:b/>
          <w:sz w:val="24"/>
          <w:szCs w:val="24"/>
        </w:rPr>
        <w:t xml:space="preserve">§ </w:t>
      </w:r>
      <w:r>
        <w:rPr>
          <w:b/>
          <w:sz w:val="24"/>
          <w:szCs w:val="24"/>
        </w:rPr>
        <w:t>8</w:t>
      </w:r>
    </w:p>
    <w:p w14:paraId="1F8FEF7C" w14:textId="77777777" w:rsidR="000B03F5" w:rsidRDefault="000B03F5" w:rsidP="000B03F5">
      <w:pPr>
        <w:rPr>
          <w:sz w:val="24"/>
          <w:szCs w:val="24"/>
        </w:rPr>
      </w:pPr>
      <w:r>
        <w:rPr>
          <w:sz w:val="24"/>
          <w:szCs w:val="24"/>
        </w:rPr>
        <w:t>Do kontaktów z drugą stroną:</w:t>
      </w:r>
    </w:p>
    <w:p w14:paraId="6FE33119" w14:textId="3E754A34" w:rsidR="000B03F5" w:rsidRDefault="000B03F5" w:rsidP="000B03F5">
      <w:pPr>
        <w:pStyle w:val="Akapitzlist"/>
        <w:numPr>
          <w:ilvl w:val="0"/>
          <w:numId w:val="32"/>
        </w:numPr>
        <w:spacing w:line="240" w:lineRule="auto"/>
        <w:jc w:val="both"/>
        <w:rPr>
          <w:sz w:val="24"/>
          <w:szCs w:val="24"/>
        </w:rPr>
      </w:pPr>
      <w:r>
        <w:rPr>
          <w:sz w:val="24"/>
          <w:szCs w:val="24"/>
        </w:rPr>
        <w:t>Odbiorca wskazuje magazyniera</w:t>
      </w:r>
      <w:r w:rsidR="00B12457">
        <w:rPr>
          <w:sz w:val="24"/>
          <w:szCs w:val="24"/>
        </w:rPr>
        <w:t xml:space="preserve"> </w:t>
      </w:r>
      <w:r w:rsidR="00B12457">
        <w:rPr>
          <w:sz w:val="24"/>
          <w:szCs w:val="24"/>
        </w:rPr>
        <w:t>lub osobę działającą w je</w:t>
      </w:r>
      <w:r w:rsidR="00B12457">
        <w:rPr>
          <w:sz w:val="24"/>
          <w:szCs w:val="24"/>
        </w:rPr>
        <w:t>go</w:t>
      </w:r>
      <w:r w:rsidR="00B12457">
        <w:rPr>
          <w:sz w:val="24"/>
          <w:szCs w:val="24"/>
        </w:rPr>
        <w:t xml:space="preserve"> zastępstwie</w:t>
      </w:r>
      <w:r>
        <w:rPr>
          <w:sz w:val="24"/>
          <w:szCs w:val="24"/>
        </w:rPr>
        <w:t xml:space="preserve"> tel.</w:t>
      </w:r>
      <w:r w:rsidRPr="00B35BCB">
        <w:rPr>
          <w:sz w:val="24"/>
          <w:szCs w:val="24"/>
        </w:rPr>
        <w:t xml:space="preserve"> </w:t>
      </w:r>
      <w:r w:rsidRPr="006C0BD8">
        <w:rPr>
          <w:sz w:val="24"/>
          <w:szCs w:val="24"/>
        </w:rPr>
        <w:t xml:space="preserve">(32) 643–37–39 wew. </w:t>
      </w:r>
      <w:r>
        <w:rPr>
          <w:sz w:val="24"/>
          <w:szCs w:val="24"/>
        </w:rPr>
        <w:t>45</w:t>
      </w:r>
      <w:r w:rsidR="00CF2999">
        <w:rPr>
          <w:sz w:val="24"/>
          <w:szCs w:val="24"/>
        </w:rPr>
        <w:t>,</w:t>
      </w:r>
    </w:p>
    <w:p w14:paraId="79DF901A" w14:textId="7EAD4FEB" w:rsidR="000B03F5" w:rsidRPr="00B35BCB" w:rsidRDefault="000B03F5" w:rsidP="000B03F5">
      <w:pPr>
        <w:pStyle w:val="Akapitzlist"/>
        <w:numPr>
          <w:ilvl w:val="0"/>
          <w:numId w:val="32"/>
        </w:numPr>
        <w:spacing w:line="240" w:lineRule="auto"/>
        <w:jc w:val="both"/>
        <w:rPr>
          <w:sz w:val="24"/>
          <w:szCs w:val="24"/>
        </w:rPr>
      </w:pPr>
      <w:r>
        <w:rPr>
          <w:sz w:val="24"/>
          <w:szCs w:val="24"/>
        </w:rPr>
        <w:t xml:space="preserve">Dostawca wskazuje </w:t>
      </w:r>
      <w:r w:rsidR="00F007E2">
        <w:rPr>
          <w:sz w:val="24"/>
          <w:szCs w:val="24"/>
        </w:rPr>
        <w:t>_____________</w:t>
      </w:r>
      <w:r>
        <w:rPr>
          <w:sz w:val="24"/>
          <w:szCs w:val="24"/>
        </w:rPr>
        <w:t xml:space="preserve"> tel</w:t>
      </w:r>
      <w:r w:rsidR="00F007E2">
        <w:rPr>
          <w:sz w:val="24"/>
          <w:szCs w:val="24"/>
        </w:rPr>
        <w:t>. ____________ .</w:t>
      </w:r>
    </w:p>
    <w:p w14:paraId="10A837C0" w14:textId="77777777" w:rsidR="000B03F5" w:rsidRDefault="000B03F5" w:rsidP="000B03F5">
      <w:pPr>
        <w:rPr>
          <w:sz w:val="24"/>
          <w:szCs w:val="24"/>
        </w:rPr>
      </w:pPr>
    </w:p>
    <w:p w14:paraId="206F6F6F" w14:textId="77777777" w:rsidR="000B03F5" w:rsidRPr="00C009AF" w:rsidRDefault="000B03F5" w:rsidP="000B03F5">
      <w:pPr>
        <w:jc w:val="center"/>
        <w:rPr>
          <w:b/>
          <w:sz w:val="24"/>
          <w:szCs w:val="24"/>
        </w:rPr>
      </w:pPr>
      <w:r w:rsidRPr="00C009AF">
        <w:rPr>
          <w:b/>
          <w:sz w:val="24"/>
          <w:szCs w:val="24"/>
        </w:rPr>
        <w:t xml:space="preserve">§ </w:t>
      </w:r>
      <w:r>
        <w:rPr>
          <w:b/>
          <w:sz w:val="24"/>
          <w:szCs w:val="24"/>
        </w:rPr>
        <w:t>9</w:t>
      </w:r>
    </w:p>
    <w:p w14:paraId="6E12AF04" w14:textId="77777777" w:rsidR="000B03F5" w:rsidRDefault="000B03F5" w:rsidP="000B03F5">
      <w:pPr>
        <w:pStyle w:val="Akapitzlist"/>
        <w:numPr>
          <w:ilvl w:val="0"/>
          <w:numId w:val="31"/>
        </w:numPr>
        <w:ind w:left="426"/>
        <w:jc w:val="both"/>
        <w:rPr>
          <w:sz w:val="24"/>
          <w:szCs w:val="24"/>
        </w:rPr>
      </w:pPr>
      <w:r w:rsidRPr="00BB7E8F">
        <w:rPr>
          <w:sz w:val="24"/>
          <w:szCs w:val="24"/>
        </w:rPr>
        <w:t xml:space="preserve">W sprawach nieuregulowanych umową </w:t>
      </w:r>
      <w:r>
        <w:rPr>
          <w:sz w:val="24"/>
          <w:szCs w:val="24"/>
        </w:rPr>
        <w:t xml:space="preserve">stosuje się </w:t>
      </w:r>
      <w:r w:rsidRPr="00BB7E8F">
        <w:rPr>
          <w:sz w:val="24"/>
          <w:szCs w:val="24"/>
        </w:rPr>
        <w:t xml:space="preserve">przepisy </w:t>
      </w:r>
      <w:r>
        <w:rPr>
          <w:sz w:val="24"/>
          <w:szCs w:val="24"/>
        </w:rPr>
        <w:t>K</w:t>
      </w:r>
      <w:r w:rsidRPr="00BB7E8F">
        <w:rPr>
          <w:sz w:val="24"/>
          <w:szCs w:val="24"/>
        </w:rPr>
        <w:t>odeksu cywilnego.</w:t>
      </w:r>
    </w:p>
    <w:p w14:paraId="5DD12769" w14:textId="77777777" w:rsidR="000B03F5" w:rsidRDefault="000B03F5" w:rsidP="000B03F5">
      <w:pPr>
        <w:pStyle w:val="Akapitzlist"/>
        <w:numPr>
          <w:ilvl w:val="0"/>
          <w:numId w:val="31"/>
        </w:numPr>
        <w:ind w:left="426"/>
        <w:jc w:val="both"/>
        <w:rPr>
          <w:sz w:val="24"/>
          <w:szCs w:val="24"/>
        </w:rPr>
      </w:pPr>
      <w:r>
        <w:rPr>
          <w:sz w:val="24"/>
          <w:szCs w:val="24"/>
        </w:rPr>
        <w:t>S</w:t>
      </w:r>
      <w:r w:rsidRPr="00BB7E8F">
        <w:rPr>
          <w:sz w:val="24"/>
          <w:szCs w:val="24"/>
        </w:rPr>
        <w:t>pory na tle umowy rozstrzyga</w:t>
      </w:r>
      <w:r>
        <w:rPr>
          <w:sz w:val="24"/>
          <w:szCs w:val="24"/>
        </w:rPr>
        <w:t>ć</w:t>
      </w:r>
      <w:r w:rsidRPr="00BB7E8F">
        <w:rPr>
          <w:sz w:val="24"/>
          <w:szCs w:val="24"/>
        </w:rPr>
        <w:t xml:space="preserve"> będzie </w:t>
      </w:r>
      <w:r>
        <w:rPr>
          <w:sz w:val="24"/>
          <w:szCs w:val="24"/>
        </w:rPr>
        <w:t>s</w:t>
      </w:r>
      <w:r w:rsidRPr="00BB7E8F">
        <w:rPr>
          <w:sz w:val="24"/>
          <w:szCs w:val="24"/>
        </w:rPr>
        <w:t>ąd miejscowo właściwy dla siedziby Odbiorcy.</w:t>
      </w:r>
    </w:p>
    <w:p w14:paraId="3BE1C3D5" w14:textId="77777777" w:rsidR="000B03F5" w:rsidRDefault="000B03F5" w:rsidP="000B03F5">
      <w:pPr>
        <w:pStyle w:val="Akapitzlist"/>
        <w:numPr>
          <w:ilvl w:val="0"/>
          <w:numId w:val="31"/>
        </w:numPr>
        <w:ind w:left="426"/>
        <w:jc w:val="both"/>
        <w:rPr>
          <w:sz w:val="24"/>
          <w:szCs w:val="24"/>
        </w:rPr>
      </w:pPr>
      <w:r w:rsidRPr="00BB7E8F">
        <w:rPr>
          <w:sz w:val="24"/>
          <w:szCs w:val="24"/>
        </w:rPr>
        <w:t>Zmiany umowy wymagają formy pisemnej pod rygorem nieważności</w:t>
      </w:r>
      <w:r>
        <w:rPr>
          <w:sz w:val="24"/>
          <w:szCs w:val="24"/>
        </w:rPr>
        <w:t>.</w:t>
      </w:r>
    </w:p>
    <w:p w14:paraId="5F22904E" w14:textId="77777777" w:rsidR="000B03F5" w:rsidRPr="00BB7E8F" w:rsidRDefault="000B03F5" w:rsidP="000B03F5">
      <w:pPr>
        <w:pStyle w:val="Akapitzlist"/>
        <w:numPr>
          <w:ilvl w:val="0"/>
          <w:numId w:val="31"/>
        </w:numPr>
        <w:ind w:left="426"/>
        <w:jc w:val="both"/>
        <w:rPr>
          <w:sz w:val="24"/>
          <w:szCs w:val="24"/>
        </w:rPr>
      </w:pPr>
      <w:r w:rsidRPr="00BB7E8F">
        <w:rPr>
          <w:sz w:val="24"/>
          <w:szCs w:val="24"/>
        </w:rPr>
        <w:t>Umowę sporządzono w trzech jednobrzmiących egzemplarzach, z czego jeden otrzymuje Dostawca, a dwa Odbiorca.</w:t>
      </w:r>
    </w:p>
    <w:p w14:paraId="4C06D694" w14:textId="77777777" w:rsidR="000B03F5" w:rsidRDefault="000B03F5" w:rsidP="000B03F5">
      <w:pPr>
        <w:rPr>
          <w:sz w:val="24"/>
          <w:szCs w:val="24"/>
        </w:rPr>
      </w:pPr>
    </w:p>
    <w:p w14:paraId="3D62C83A" w14:textId="77777777" w:rsidR="000B03F5" w:rsidRPr="006C0BD8" w:rsidRDefault="000B03F5" w:rsidP="000B03F5">
      <w:pPr>
        <w:rPr>
          <w:sz w:val="24"/>
          <w:szCs w:val="24"/>
        </w:rPr>
      </w:pPr>
      <w:r w:rsidRPr="006C0BD8">
        <w:rPr>
          <w:sz w:val="24"/>
          <w:szCs w:val="24"/>
        </w:rPr>
        <w:tab/>
      </w:r>
      <w:r>
        <w:rPr>
          <w:sz w:val="24"/>
          <w:szCs w:val="24"/>
        </w:rPr>
        <w:tab/>
        <w:t>ODBIORCA</w:t>
      </w:r>
      <w:r w:rsidRPr="006C0BD8">
        <w:rPr>
          <w:sz w:val="24"/>
          <w:szCs w:val="24"/>
        </w:rPr>
        <w:t>:                                                          DOSTAWCA:</w:t>
      </w:r>
    </w:p>
    <w:p w14:paraId="11A83875" w14:textId="77777777" w:rsidR="000B03F5" w:rsidRDefault="000B03F5" w:rsidP="000B03F5">
      <w:pPr>
        <w:rPr>
          <w:sz w:val="24"/>
          <w:szCs w:val="24"/>
        </w:rPr>
      </w:pPr>
    </w:p>
    <w:p w14:paraId="7D8A9CBE" w14:textId="77777777" w:rsidR="000B03F5" w:rsidRDefault="000B03F5" w:rsidP="000B03F5">
      <w:pPr>
        <w:rPr>
          <w:sz w:val="24"/>
          <w:szCs w:val="24"/>
        </w:rPr>
      </w:pPr>
    </w:p>
    <w:p w14:paraId="49AC26B9" w14:textId="238F5BCA" w:rsidR="000B03F5" w:rsidRDefault="000B03F5" w:rsidP="000B03F5">
      <w:pPr>
        <w:rPr>
          <w:sz w:val="24"/>
          <w:szCs w:val="24"/>
        </w:rPr>
      </w:pPr>
    </w:p>
    <w:p w14:paraId="4DC116B2" w14:textId="03907AFE" w:rsidR="00983085" w:rsidRDefault="00983085" w:rsidP="000B03F5">
      <w:pPr>
        <w:rPr>
          <w:sz w:val="24"/>
          <w:szCs w:val="24"/>
        </w:rPr>
      </w:pPr>
    </w:p>
    <w:p w14:paraId="58CB0AF5" w14:textId="00704B0D" w:rsidR="00983085" w:rsidRDefault="00983085" w:rsidP="000B03F5">
      <w:pPr>
        <w:rPr>
          <w:sz w:val="24"/>
          <w:szCs w:val="24"/>
        </w:rPr>
      </w:pPr>
    </w:p>
    <w:p w14:paraId="5FECBB77" w14:textId="77777777" w:rsidR="00983085" w:rsidRDefault="00983085" w:rsidP="000B03F5">
      <w:pPr>
        <w:rPr>
          <w:sz w:val="24"/>
          <w:szCs w:val="24"/>
        </w:rPr>
        <w:sectPr w:rsidR="00983085" w:rsidSect="00983085">
          <w:headerReference w:type="default" r:id="rId13"/>
          <w:headerReference w:type="first" r:id="rId14"/>
          <w:pgSz w:w="11906" w:h="16838"/>
          <w:pgMar w:top="1134" w:right="1276" w:bottom="1418" w:left="1418" w:header="709" w:footer="709" w:gutter="0"/>
          <w:cols w:space="708"/>
          <w:titlePg/>
          <w:docGrid w:linePitch="360"/>
        </w:sectPr>
      </w:pPr>
    </w:p>
    <w:p w14:paraId="6EFBD05E" w14:textId="77777777" w:rsidR="00983085" w:rsidRDefault="00983085" w:rsidP="000B03F5">
      <w:pPr>
        <w:rPr>
          <w:sz w:val="24"/>
          <w:szCs w:val="24"/>
        </w:rPr>
      </w:pPr>
    </w:p>
    <w:p w14:paraId="37A1B150" w14:textId="77777777" w:rsidR="000B03F5" w:rsidRPr="006C0BD8" w:rsidRDefault="000B03F5" w:rsidP="000B03F5">
      <w:pPr>
        <w:keepNext/>
        <w:widowControl w:val="0"/>
        <w:numPr>
          <w:ilvl w:val="3"/>
          <w:numId w:val="23"/>
        </w:numPr>
        <w:shd w:val="clear" w:color="auto" w:fill="FFFFFF"/>
        <w:tabs>
          <w:tab w:val="left" w:pos="0"/>
        </w:tabs>
        <w:suppressAutoHyphens/>
        <w:overflowPunct w:val="0"/>
        <w:autoSpaceDE w:val="0"/>
        <w:spacing w:line="240" w:lineRule="auto"/>
        <w:jc w:val="center"/>
        <w:textAlignment w:val="baseline"/>
        <w:outlineLvl w:val="3"/>
        <w:rPr>
          <w:b/>
          <w:i/>
          <w:sz w:val="24"/>
          <w:szCs w:val="24"/>
        </w:rPr>
      </w:pPr>
    </w:p>
    <w:p w14:paraId="511C1284" w14:textId="63A72222" w:rsidR="000B03F5" w:rsidRPr="00983085" w:rsidRDefault="00983085" w:rsidP="00983085">
      <w:pPr>
        <w:jc w:val="center"/>
        <w:rPr>
          <w:b/>
          <w:bCs/>
          <w:sz w:val="24"/>
          <w:szCs w:val="24"/>
        </w:rPr>
      </w:pPr>
      <w:r>
        <w:rPr>
          <w:b/>
          <w:bCs/>
          <w:sz w:val="24"/>
          <w:szCs w:val="24"/>
        </w:rPr>
        <w:t>CENNIK</w:t>
      </w:r>
      <w:r w:rsidR="000B03F5" w:rsidRPr="00983085">
        <w:rPr>
          <w:b/>
          <w:bCs/>
          <w:sz w:val="24"/>
          <w:szCs w:val="24"/>
        </w:rPr>
        <w:t xml:space="preserve"> DOSTAW</w:t>
      </w:r>
      <w:r w:rsidR="00B66F09">
        <w:rPr>
          <w:b/>
          <w:bCs/>
          <w:sz w:val="24"/>
          <w:szCs w:val="24"/>
        </w:rPr>
        <w:t xml:space="preserve"> </w:t>
      </w:r>
      <w:r>
        <w:rPr>
          <w:b/>
          <w:bCs/>
          <w:sz w:val="24"/>
          <w:szCs w:val="24"/>
        </w:rPr>
        <w:t xml:space="preserve">ŚRODKÓW CZYSTOŚCI ORAZ SKONCETROWANYCH ŚRODKÓW CHEMICZNYCH </w:t>
      </w:r>
      <w:r w:rsidR="000B03F5" w:rsidRPr="00983085">
        <w:rPr>
          <w:b/>
          <w:bCs/>
          <w:sz w:val="24"/>
          <w:szCs w:val="24"/>
        </w:rPr>
        <w:t>DO DPS W OLKUSZU</w:t>
      </w:r>
    </w:p>
    <w:p w14:paraId="3CFF4498" w14:textId="052950E4" w:rsidR="000B03F5" w:rsidRPr="00983085" w:rsidRDefault="000B03F5" w:rsidP="00983085">
      <w:pPr>
        <w:jc w:val="center"/>
        <w:rPr>
          <w:b/>
          <w:bCs/>
          <w:sz w:val="24"/>
          <w:szCs w:val="24"/>
        </w:rPr>
      </w:pPr>
      <w:r w:rsidRPr="00983085">
        <w:rPr>
          <w:b/>
          <w:bCs/>
          <w:sz w:val="24"/>
          <w:szCs w:val="24"/>
        </w:rPr>
        <w:t>w okresie od 01.01.</w:t>
      </w:r>
      <w:r w:rsidR="00BA5607" w:rsidRPr="00983085">
        <w:rPr>
          <w:b/>
          <w:bCs/>
          <w:sz w:val="24"/>
          <w:szCs w:val="24"/>
        </w:rPr>
        <w:t>2023r.</w:t>
      </w:r>
      <w:r w:rsidRPr="00983085">
        <w:rPr>
          <w:b/>
          <w:bCs/>
          <w:sz w:val="24"/>
          <w:szCs w:val="24"/>
        </w:rPr>
        <w:t xml:space="preserve"> do 31.12.</w:t>
      </w:r>
      <w:r w:rsidR="00BA5607" w:rsidRPr="00983085">
        <w:rPr>
          <w:b/>
          <w:bCs/>
          <w:sz w:val="24"/>
          <w:szCs w:val="24"/>
        </w:rPr>
        <w:t>2023r.</w:t>
      </w:r>
    </w:p>
    <w:p w14:paraId="27F7519D" w14:textId="77777777" w:rsidR="000B03F5" w:rsidRPr="006C0BD8" w:rsidRDefault="000B03F5" w:rsidP="000B03F5">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0"/>
        <w:gridCol w:w="3316"/>
        <w:gridCol w:w="1178"/>
        <w:gridCol w:w="1218"/>
        <w:gridCol w:w="1408"/>
        <w:gridCol w:w="1362"/>
      </w:tblGrid>
      <w:tr w:rsidR="00B66F09" w:rsidRPr="006C0BD8" w14:paraId="11AC57F4" w14:textId="77777777" w:rsidTr="00B66F09">
        <w:trPr>
          <w:trHeight w:val="855"/>
          <w:jc w:val="center"/>
        </w:trPr>
        <w:tc>
          <w:tcPr>
            <w:tcW w:w="465" w:type="pct"/>
            <w:shd w:val="clear" w:color="auto" w:fill="auto"/>
            <w:vAlign w:val="center"/>
          </w:tcPr>
          <w:p w14:paraId="5602B812" w14:textId="77777777" w:rsidR="00B66F09" w:rsidRPr="006C0BD8" w:rsidRDefault="00B66F09" w:rsidP="008568CD">
            <w:pPr>
              <w:jc w:val="center"/>
              <w:rPr>
                <w:b/>
                <w:bCs/>
                <w:color w:val="000000"/>
                <w:sz w:val="24"/>
                <w:szCs w:val="24"/>
              </w:rPr>
            </w:pPr>
            <w:r w:rsidRPr="006C0BD8">
              <w:rPr>
                <w:b/>
                <w:bCs/>
                <w:color w:val="000000"/>
                <w:sz w:val="24"/>
                <w:szCs w:val="24"/>
              </w:rPr>
              <w:t>L.p.</w:t>
            </w:r>
          </w:p>
        </w:tc>
        <w:tc>
          <w:tcPr>
            <w:tcW w:w="1773" w:type="pct"/>
            <w:shd w:val="clear" w:color="auto" w:fill="auto"/>
            <w:vAlign w:val="center"/>
          </w:tcPr>
          <w:p w14:paraId="415C61AE" w14:textId="77777777" w:rsidR="00B66F09" w:rsidRPr="006C0BD8" w:rsidRDefault="00B66F09" w:rsidP="008568CD">
            <w:pPr>
              <w:jc w:val="center"/>
              <w:rPr>
                <w:b/>
                <w:bCs/>
                <w:color w:val="000000"/>
                <w:sz w:val="24"/>
                <w:szCs w:val="24"/>
              </w:rPr>
            </w:pPr>
            <w:r w:rsidRPr="006C0BD8">
              <w:rPr>
                <w:b/>
                <w:bCs/>
                <w:color w:val="000000"/>
                <w:sz w:val="24"/>
                <w:szCs w:val="24"/>
              </w:rPr>
              <w:t>Nazwa produktu</w:t>
            </w:r>
          </w:p>
        </w:tc>
        <w:tc>
          <w:tcPr>
            <w:tcW w:w="630" w:type="pct"/>
            <w:shd w:val="clear" w:color="auto" w:fill="auto"/>
            <w:vAlign w:val="center"/>
          </w:tcPr>
          <w:p w14:paraId="101C3392" w14:textId="77777777" w:rsidR="00B66F09" w:rsidRPr="006C0BD8" w:rsidRDefault="00B66F09" w:rsidP="008568CD">
            <w:pPr>
              <w:jc w:val="center"/>
              <w:rPr>
                <w:b/>
                <w:bCs/>
                <w:color w:val="000000"/>
                <w:sz w:val="24"/>
                <w:szCs w:val="24"/>
              </w:rPr>
            </w:pPr>
            <w:r w:rsidRPr="006C0BD8">
              <w:rPr>
                <w:b/>
                <w:bCs/>
                <w:color w:val="000000"/>
                <w:sz w:val="24"/>
                <w:szCs w:val="24"/>
              </w:rPr>
              <w:t>Jedn. miary</w:t>
            </w:r>
          </w:p>
        </w:tc>
        <w:tc>
          <w:tcPr>
            <w:tcW w:w="651" w:type="pct"/>
            <w:vAlign w:val="center"/>
          </w:tcPr>
          <w:p w14:paraId="1C9EB233" w14:textId="77777777" w:rsidR="00B66F09" w:rsidRPr="006C0BD8" w:rsidRDefault="00B66F09" w:rsidP="008568CD">
            <w:pPr>
              <w:jc w:val="center"/>
              <w:rPr>
                <w:b/>
                <w:bCs/>
                <w:color w:val="000000"/>
                <w:sz w:val="24"/>
                <w:szCs w:val="24"/>
              </w:rPr>
            </w:pPr>
            <w:r w:rsidRPr="006C0BD8">
              <w:rPr>
                <w:b/>
                <w:bCs/>
                <w:color w:val="000000"/>
                <w:sz w:val="24"/>
                <w:szCs w:val="24"/>
              </w:rPr>
              <w:t xml:space="preserve">Cena </w:t>
            </w:r>
            <w:r>
              <w:rPr>
                <w:b/>
                <w:bCs/>
                <w:color w:val="000000"/>
                <w:sz w:val="24"/>
                <w:szCs w:val="24"/>
              </w:rPr>
              <w:t>netto</w:t>
            </w:r>
          </w:p>
          <w:p w14:paraId="0F26FF9C" w14:textId="77777777" w:rsidR="00B66F09" w:rsidRPr="006C0BD8" w:rsidRDefault="00B66F09" w:rsidP="008568CD">
            <w:pPr>
              <w:jc w:val="center"/>
              <w:rPr>
                <w:b/>
                <w:bCs/>
                <w:color w:val="000000"/>
                <w:sz w:val="24"/>
                <w:szCs w:val="24"/>
              </w:rPr>
            </w:pPr>
            <w:r w:rsidRPr="006C0BD8">
              <w:rPr>
                <w:b/>
                <w:bCs/>
                <w:color w:val="000000"/>
                <w:sz w:val="24"/>
                <w:szCs w:val="24"/>
              </w:rPr>
              <w:t>[PLN]</w:t>
            </w:r>
          </w:p>
        </w:tc>
        <w:tc>
          <w:tcPr>
            <w:tcW w:w="753" w:type="pct"/>
            <w:vAlign w:val="center"/>
          </w:tcPr>
          <w:p w14:paraId="64CA0721" w14:textId="77777777" w:rsidR="00B66F09" w:rsidRDefault="00B66F09" w:rsidP="008568CD">
            <w:pPr>
              <w:jc w:val="center"/>
              <w:rPr>
                <w:b/>
                <w:bCs/>
                <w:color w:val="000000"/>
                <w:sz w:val="24"/>
                <w:szCs w:val="24"/>
              </w:rPr>
            </w:pPr>
            <w:r>
              <w:rPr>
                <w:b/>
                <w:bCs/>
                <w:color w:val="000000"/>
                <w:sz w:val="24"/>
                <w:szCs w:val="24"/>
              </w:rPr>
              <w:t>Stawka VAT</w:t>
            </w:r>
          </w:p>
          <w:p w14:paraId="35806CB5" w14:textId="77777777" w:rsidR="00B66F09" w:rsidRPr="006C0BD8" w:rsidRDefault="00B66F09" w:rsidP="008568CD">
            <w:pPr>
              <w:jc w:val="center"/>
              <w:rPr>
                <w:b/>
                <w:bCs/>
                <w:color w:val="000000"/>
                <w:sz w:val="24"/>
                <w:szCs w:val="24"/>
              </w:rPr>
            </w:pPr>
            <w:r>
              <w:rPr>
                <w:b/>
                <w:bCs/>
                <w:color w:val="000000"/>
                <w:sz w:val="24"/>
                <w:szCs w:val="24"/>
              </w:rPr>
              <w:t>[%]</w:t>
            </w:r>
          </w:p>
        </w:tc>
        <w:tc>
          <w:tcPr>
            <w:tcW w:w="728" w:type="pct"/>
            <w:shd w:val="clear" w:color="auto" w:fill="auto"/>
            <w:vAlign w:val="center"/>
          </w:tcPr>
          <w:p w14:paraId="1AD72EED" w14:textId="77777777" w:rsidR="00B66F09" w:rsidRPr="006C0BD8" w:rsidRDefault="00B66F09" w:rsidP="008568CD">
            <w:pPr>
              <w:jc w:val="center"/>
              <w:rPr>
                <w:b/>
                <w:bCs/>
                <w:color w:val="000000"/>
                <w:sz w:val="24"/>
                <w:szCs w:val="24"/>
              </w:rPr>
            </w:pPr>
            <w:r w:rsidRPr="006C0BD8">
              <w:rPr>
                <w:b/>
                <w:bCs/>
                <w:color w:val="000000"/>
                <w:sz w:val="24"/>
                <w:szCs w:val="24"/>
              </w:rPr>
              <w:t>Cena brutto</w:t>
            </w:r>
          </w:p>
          <w:p w14:paraId="4C300566" w14:textId="77777777" w:rsidR="00B66F09" w:rsidRPr="006C0BD8" w:rsidRDefault="00B66F09" w:rsidP="008568CD">
            <w:pPr>
              <w:jc w:val="center"/>
              <w:rPr>
                <w:b/>
                <w:bCs/>
                <w:color w:val="000000"/>
                <w:sz w:val="24"/>
                <w:szCs w:val="24"/>
              </w:rPr>
            </w:pPr>
            <w:r w:rsidRPr="006C0BD8">
              <w:rPr>
                <w:b/>
                <w:bCs/>
                <w:color w:val="000000"/>
                <w:sz w:val="24"/>
                <w:szCs w:val="24"/>
              </w:rPr>
              <w:t>[PLN]</w:t>
            </w:r>
          </w:p>
        </w:tc>
      </w:tr>
      <w:tr w:rsidR="00B66F09" w:rsidRPr="005772F7" w14:paraId="01C7F98A" w14:textId="77777777" w:rsidTr="00B66F09">
        <w:trPr>
          <w:trHeight w:val="315"/>
          <w:jc w:val="center"/>
        </w:trPr>
        <w:tc>
          <w:tcPr>
            <w:tcW w:w="465" w:type="pct"/>
            <w:shd w:val="clear" w:color="auto" w:fill="auto"/>
            <w:vAlign w:val="center"/>
          </w:tcPr>
          <w:p w14:paraId="1BB6F00D" w14:textId="77777777" w:rsidR="00B66F09" w:rsidRPr="005772F7" w:rsidRDefault="00B66F09" w:rsidP="008568CD">
            <w:pPr>
              <w:jc w:val="center"/>
              <w:rPr>
                <w:color w:val="000000"/>
                <w:sz w:val="14"/>
                <w:szCs w:val="14"/>
              </w:rPr>
            </w:pPr>
            <w:r w:rsidRPr="005772F7">
              <w:rPr>
                <w:color w:val="000000"/>
                <w:sz w:val="14"/>
                <w:szCs w:val="14"/>
              </w:rPr>
              <w:t>1</w:t>
            </w:r>
          </w:p>
        </w:tc>
        <w:tc>
          <w:tcPr>
            <w:tcW w:w="1773" w:type="pct"/>
            <w:shd w:val="clear" w:color="auto" w:fill="auto"/>
            <w:vAlign w:val="center"/>
          </w:tcPr>
          <w:p w14:paraId="5423F657" w14:textId="77777777" w:rsidR="00B66F09" w:rsidRPr="005772F7" w:rsidRDefault="00B66F09" w:rsidP="008568CD">
            <w:pPr>
              <w:jc w:val="center"/>
              <w:rPr>
                <w:color w:val="000000"/>
                <w:sz w:val="14"/>
                <w:szCs w:val="14"/>
              </w:rPr>
            </w:pPr>
            <w:r w:rsidRPr="005772F7">
              <w:rPr>
                <w:color w:val="000000"/>
                <w:sz w:val="14"/>
                <w:szCs w:val="14"/>
              </w:rPr>
              <w:t>2</w:t>
            </w:r>
          </w:p>
        </w:tc>
        <w:tc>
          <w:tcPr>
            <w:tcW w:w="630" w:type="pct"/>
            <w:shd w:val="clear" w:color="auto" w:fill="auto"/>
            <w:vAlign w:val="center"/>
          </w:tcPr>
          <w:p w14:paraId="02AE5CB9" w14:textId="77777777" w:rsidR="00B66F09" w:rsidRPr="005772F7" w:rsidRDefault="00B66F09" w:rsidP="008568CD">
            <w:pPr>
              <w:jc w:val="center"/>
              <w:rPr>
                <w:color w:val="000000"/>
                <w:sz w:val="14"/>
                <w:szCs w:val="14"/>
              </w:rPr>
            </w:pPr>
            <w:r w:rsidRPr="005772F7">
              <w:rPr>
                <w:color w:val="000000"/>
                <w:sz w:val="14"/>
                <w:szCs w:val="14"/>
              </w:rPr>
              <w:t>3</w:t>
            </w:r>
          </w:p>
        </w:tc>
        <w:tc>
          <w:tcPr>
            <w:tcW w:w="651" w:type="pct"/>
            <w:vAlign w:val="center"/>
          </w:tcPr>
          <w:p w14:paraId="7123A995" w14:textId="77777777" w:rsidR="00B66F09" w:rsidRPr="005772F7" w:rsidRDefault="00B66F09" w:rsidP="008568CD">
            <w:pPr>
              <w:jc w:val="center"/>
              <w:rPr>
                <w:color w:val="000000"/>
                <w:sz w:val="14"/>
                <w:szCs w:val="14"/>
              </w:rPr>
            </w:pPr>
            <w:r w:rsidRPr="005772F7">
              <w:rPr>
                <w:color w:val="000000"/>
                <w:sz w:val="14"/>
                <w:szCs w:val="14"/>
              </w:rPr>
              <w:t>5</w:t>
            </w:r>
          </w:p>
        </w:tc>
        <w:tc>
          <w:tcPr>
            <w:tcW w:w="753" w:type="pct"/>
            <w:vAlign w:val="center"/>
          </w:tcPr>
          <w:p w14:paraId="6E1541CB" w14:textId="77777777" w:rsidR="00B66F09" w:rsidRPr="005772F7" w:rsidRDefault="00B66F09" w:rsidP="008568CD">
            <w:pPr>
              <w:jc w:val="center"/>
              <w:rPr>
                <w:color w:val="000000"/>
                <w:sz w:val="14"/>
                <w:szCs w:val="14"/>
              </w:rPr>
            </w:pPr>
            <w:r w:rsidRPr="005772F7">
              <w:rPr>
                <w:color w:val="000000"/>
                <w:sz w:val="14"/>
                <w:szCs w:val="14"/>
              </w:rPr>
              <w:t>7</w:t>
            </w:r>
          </w:p>
        </w:tc>
        <w:tc>
          <w:tcPr>
            <w:tcW w:w="728" w:type="pct"/>
            <w:shd w:val="clear" w:color="auto" w:fill="auto"/>
            <w:vAlign w:val="center"/>
          </w:tcPr>
          <w:p w14:paraId="4089EB21" w14:textId="77777777" w:rsidR="00B66F09" w:rsidRPr="005772F7" w:rsidRDefault="00B66F09" w:rsidP="008568CD">
            <w:pPr>
              <w:jc w:val="center"/>
              <w:rPr>
                <w:color w:val="000000"/>
                <w:sz w:val="14"/>
                <w:szCs w:val="14"/>
              </w:rPr>
            </w:pPr>
            <w:r w:rsidRPr="005772F7">
              <w:rPr>
                <w:color w:val="000000"/>
                <w:sz w:val="14"/>
                <w:szCs w:val="14"/>
              </w:rPr>
              <w:t>8</w:t>
            </w:r>
            <w:r>
              <w:rPr>
                <w:color w:val="000000"/>
                <w:sz w:val="14"/>
                <w:szCs w:val="14"/>
              </w:rPr>
              <w:t xml:space="preserve"> [kol.5*kol.7]</w:t>
            </w:r>
          </w:p>
        </w:tc>
      </w:tr>
      <w:tr w:rsidR="00B66F09" w:rsidRPr="006C0BD8" w14:paraId="1002A4E0" w14:textId="77777777" w:rsidTr="00B66F09">
        <w:trPr>
          <w:trHeight w:val="315"/>
          <w:jc w:val="center"/>
        </w:trPr>
        <w:tc>
          <w:tcPr>
            <w:tcW w:w="465" w:type="pct"/>
            <w:shd w:val="clear" w:color="auto" w:fill="auto"/>
            <w:vAlign w:val="center"/>
          </w:tcPr>
          <w:p w14:paraId="6FBCDD6D" w14:textId="77777777" w:rsidR="00B66F09" w:rsidRPr="00332DD0" w:rsidRDefault="00B66F09" w:rsidP="000B03F5">
            <w:pPr>
              <w:pStyle w:val="Akapitzlist"/>
              <w:numPr>
                <w:ilvl w:val="0"/>
                <w:numId w:val="30"/>
              </w:numPr>
              <w:spacing w:line="240" w:lineRule="auto"/>
              <w:rPr>
                <w:color w:val="000000"/>
                <w:sz w:val="24"/>
                <w:szCs w:val="24"/>
              </w:rPr>
            </w:pPr>
          </w:p>
        </w:tc>
        <w:tc>
          <w:tcPr>
            <w:tcW w:w="1773" w:type="pct"/>
            <w:shd w:val="clear" w:color="auto" w:fill="auto"/>
            <w:vAlign w:val="center"/>
          </w:tcPr>
          <w:p w14:paraId="3B878494" w14:textId="77777777" w:rsidR="00B66F09" w:rsidRDefault="00B66F09" w:rsidP="008568CD">
            <w:pPr>
              <w:jc w:val="center"/>
              <w:rPr>
                <w:color w:val="000000"/>
                <w:sz w:val="22"/>
                <w:szCs w:val="22"/>
              </w:rPr>
            </w:pPr>
          </w:p>
        </w:tc>
        <w:tc>
          <w:tcPr>
            <w:tcW w:w="630" w:type="pct"/>
            <w:shd w:val="clear" w:color="auto" w:fill="auto"/>
            <w:vAlign w:val="center"/>
          </w:tcPr>
          <w:p w14:paraId="58F5F469" w14:textId="77777777" w:rsidR="00B66F09" w:rsidRDefault="00B66F09" w:rsidP="008568CD">
            <w:pPr>
              <w:jc w:val="center"/>
              <w:rPr>
                <w:color w:val="000000"/>
                <w:sz w:val="22"/>
                <w:szCs w:val="22"/>
              </w:rPr>
            </w:pPr>
          </w:p>
        </w:tc>
        <w:tc>
          <w:tcPr>
            <w:tcW w:w="651" w:type="pct"/>
            <w:vAlign w:val="center"/>
          </w:tcPr>
          <w:p w14:paraId="2EF5D312" w14:textId="77777777" w:rsidR="00B66F09" w:rsidRDefault="00B66F09" w:rsidP="008568CD">
            <w:pPr>
              <w:jc w:val="center"/>
              <w:rPr>
                <w:color w:val="000000"/>
                <w:sz w:val="22"/>
                <w:szCs w:val="22"/>
              </w:rPr>
            </w:pPr>
          </w:p>
        </w:tc>
        <w:tc>
          <w:tcPr>
            <w:tcW w:w="753" w:type="pct"/>
            <w:vAlign w:val="center"/>
          </w:tcPr>
          <w:p w14:paraId="05F431B1" w14:textId="77777777" w:rsidR="00B66F09" w:rsidRDefault="00B66F09" w:rsidP="008568CD">
            <w:pPr>
              <w:jc w:val="center"/>
              <w:rPr>
                <w:color w:val="000000"/>
                <w:sz w:val="22"/>
                <w:szCs w:val="22"/>
              </w:rPr>
            </w:pPr>
          </w:p>
        </w:tc>
        <w:tc>
          <w:tcPr>
            <w:tcW w:w="728" w:type="pct"/>
            <w:shd w:val="clear" w:color="auto" w:fill="auto"/>
            <w:vAlign w:val="center"/>
          </w:tcPr>
          <w:p w14:paraId="04230A61" w14:textId="77777777" w:rsidR="00B66F09" w:rsidRDefault="00B66F09" w:rsidP="008568CD">
            <w:pPr>
              <w:jc w:val="center"/>
              <w:rPr>
                <w:color w:val="000000"/>
                <w:sz w:val="22"/>
                <w:szCs w:val="22"/>
              </w:rPr>
            </w:pPr>
          </w:p>
        </w:tc>
      </w:tr>
      <w:tr w:rsidR="00B66F09" w:rsidRPr="006C0BD8" w14:paraId="6A318B87" w14:textId="77777777" w:rsidTr="00B66F09">
        <w:trPr>
          <w:trHeight w:val="315"/>
          <w:jc w:val="center"/>
        </w:trPr>
        <w:tc>
          <w:tcPr>
            <w:tcW w:w="465" w:type="pct"/>
            <w:shd w:val="clear" w:color="auto" w:fill="auto"/>
            <w:vAlign w:val="center"/>
          </w:tcPr>
          <w:p w14:paraId="507BDF38" w14:textId="77777777" w:rsidR="00B66F09" w:rsidRPr="00332DD0" w:rsidRDefault="00B66F09" w:rsidP="000B03F5">
            <w:pPr>
              <w:pStyle w:val="Akapitzlist"/>
              <w:numPr>
                <w:ilvl w:val="0"/>
                <w:numId w:val="30"/>
              </w:numPr>
              <w:spacing w:line="240" w:lineRule="auto"/>
              <w:rPr>
                <w:color w:val="000000"/>
                <w:sz w:val="24"/>
                <w:szCs w:val="24"/>
              </w:rPr>
            </w:pPr>
          </w:p>
        </w:tc>
        <w:tc>
          <w:tcPr>
            <w:tcW w:w="1773" w:type="pct"/>
            <w:shd w:val="clear" w:color="auto" w:fill="auto"/>
            <w:vAlign w:val="center"/>
          </w:tcPr>
          <w:p w14:paraId="3B2F49E0" w14:textId="77777777" w:rsidR="00B66F09" w:rsidRDefault="00B66F09" w:rsidP="008568CD">
            <w:pPr>
              <w:jc w:val="center"/>
              <w:rPr>
                <w:color w:val="000000"/>
                <w:sz w:val="22"/>
                <w:szCs w:val="22"/>
              </w:rPr>
            </w:pPr>
          </w:p>
        </w:tc>
        <w:tc>
          <w:tcPr>
            <w:tcW w:w="630" w:type="pct"/>
            <w:shd w:val="clear" w:color="auto" w:fill="auto"/>
            <w:vAlign w:val="center"/>
          </w:tcPr>
          <w:p w14:paraId="2031EABF" w14:textId="77777777" w:rsidR="00B66F09" w:rsidRDefault="00B66F09" w:rsidP="008568CD">
            <w:pPr>
              <w:jc w:val="center"/>
              <w:rPr>
                <w:color w:val="000000"/>
                <w:sz w:val="22"/>
                <w:szCs w:val="22"/>
              </w:rPr>
            </w:pPr>
          </w:p>
        </w:tc>
        <w:tc>
          <w:tcPr>
            <w:tcW w:w="651" w:type="pct"/>
            <w:vAlign w:val="center"/>
          </w:tcPr>
          <w:p w14:paraId="5557910A" w14:textId="77777777" w:rsidR="00B66F09" w:rsidRDefault="00B66F09" w:rsidP="008568CD">
            <w:pPr>
              <w:jc w:val="center"/>
              <w:rPr>
                <w:color w:val="000000"/>
                <w:sz w:val="22"/>
                <w:szCs w:val="22"/>
              </w:rPr>
            </w:pPr>
          </w:p>
        </w:tc>
        <w:tc>
          <w:tcPr>
            <w:tcW w:w="753" w:type="pct"/>
            <w:vAlign w:val="center"/>
          </w:tcPr>
          <w:p w14:paraId="674222A9" w14:textId="77777777" w:rsidR="00B66F09" w:rsidRDefault="00B66F09" w:rsidP="008568CD">
            <w:pPr>
              <w:jc w:val="center"/>
              <w:rPr>
                <w:color w:val="000000"/>
                <w:sz w:val="22"/>
                <w:szCs w:val="22"/>
              </w:rPr>
            </w:pPr>
          </w:p>
        </w:tc>
        <w:tc>
          <w:tcPr>
            <w:tcW w:w="728" w:type="pct"/>
            <w:shd w:val="clear" w:color="auto" w:fill="auto"/>
            <w:vAlign w:val="center"/>
          </w:tcPr>
          <w:p w14:paraId="6F38A7C0" w14:textId="77777777" w:rsidR="00B66F09" w:rsidRDefault="00B66F09" w:rsidP="008568CD">
            <w:pPr>
              <w:jc w:val="center"/>
              <w:rPr>
                <w:color w:val="000000"/>
                <w:sz w:val="22"/>
                <w:szCs w:val="22"/>
              </w:rPr>
            </w:pPr>
          </w:p>
        </w:tc>
      </w:tr>
      <w:tr w:rsidR="00B66F09" w:rsidRPr="006C0BD8" w14:paraId="41260864" w14:textId="77777777" w:rsidTr="00B66F09">
        <w:trPr>
          <w:trHeight w:val="315"/>
          <w:jc w:val="center"/>
        </w:trPr>
        <w:tc>
          <w:tcPr>
            <w:tcW w:w="465" w:type="pct"/>
            <w:shd w:val="clear" w:color="auto" w:fill="auto"/>
            <w:vAlign w:val="center"/>
          </w:tcPr>
          <w:p w14:paraId="09C2B7DA" w14:textId="77777777" w:rsidR="00B66F09" w:rsidRPr="00332DD0" w:rsidRDefault="00B66F09" w:rsidP="000B03F5">
            <w:pPr>
              <w:pStyle w:val="Akapitzlist"/>
              <w:numPr>
                <w:ilvl w:val="0"/>
                <w:numId w:val="30"/>
              </w:numPr>
              <w:spacing w:line="240" w:lineRule="auto"/>
              <w:rPr>
                <w:color w:val="000000"/>
                <w:sz w:val="24"/>
                <w:szCs w:val="24"/>
              </w:rPr>
            </w:pPr>
          </w:p>
        </w:tc>
        <w:tc>
          <w:tcPr>
            <w:tcW w:w="1773" w:type="pct"/>
            <w:shd w:val="clear" w:color="auto" w:fill="auto"/>
            <w:vAlign w:val="center"/>
          </w:tcPr>
          <w:p w14:paraId="0E13D8B3" w14:textId="77777777" w:rsidR="00B66F09" w:rsidRDefault="00B66F09" w:rsidP="008568CD">
            <w:pPr>
              <w:jc w:val="center"/>
              <w:rPr>
                <w:color w:val="000000"/>
                <w:sz w:val="22"/>
                <w:szCs w:val="22"/>
              </w:rPr>
            </w:pPr>
          </w:p>
        </w:tc>
        <w:tc>
          <w:tcPr>
            <w:tcW w:w="630" w:type="pct"/>
            <w:shd w:val="clear" w:color="auto" w:fill="auto"/>
            <w:vAlign w:val="center"/>
          </w:tcPr>
          <w:p w14:paraId="2A6D0ED7" w14:textId="77777777" w:rsidR="00B66F09" w:rsidRDefault="00B66F09" w:rsidP="008568CD">
            <w:pPr>
              <w:jc w:val="center"/>
              <w:rPr>
                <w:color w:val="000000"/>
                <w:sz w:val="22"/>
                <w:szCs w:val="22"/>
              </w:rPr>
            </w:pPr>
          </w:p>
        </w:tc>
        <w:tc>
          <w:tcPr>
            <w:tcW w:w="651" w:type="pct"/>
            <w:vAlign w:val="center"/>
          </w:tcPr>
          <w:p w14:paraId="6C82C952" w14:textId="77777777" w:rsidR="00B66F09" w:rsidRDefault="00B66F09" w:rsidP="008568CD">
            <w:pPr>
              <w:jc w:val="center"/>
              <w:rPr>
                <w:color w:val="000000"/>
                <w:sz w:val="22"/>
                <w:szCs w:val="22"/>
              </w:rPr>
            </w:pPr>
          </w:p>
        </w:tc>
        <w:tc>
          <w:tcPr>
            <w:tcW w:w="753" w:type="pct"/>
            <w:vAlign w:val="center"/>
          </w:tcPr>
          <w:p w14:paraId="6B4D639A" w14:textId="77777777" w:rsidR="00B66F09" w:rsidRDefault="00B66F09" w:rsidP="008568CD">
            <w:pPr>
              <w:jc w:val="center"/>
              <w:rPr>
                <w:color w:val="000000"/>
                <w:sz w:val="22"/>
                <w:szCs w:val="22"/>
              </w:rPr>
            </w:pPr>
          </w:p>
        </w:tc>
        <w:tc>
          <w:tcPr>
            <w:tcW w:w="728" w:type="pct"/>
            <w:shd w:val="clear" w:color="auto" w:fill="auto"/>
            <w:vAlign w:val="center"/>
          </w:tcPr>
          <w:p w14:paraId="12F307DB" w14:textId="77777777" w:rsidR="00B66F09" w:rsidRDefault="00B66F09" w:rsidP="008568CD">
            <w:pPr>
              <w:jc w:val="center"/>
              <w:rPr>
                <w:color w:val="000000"/>
                <w:sz w:val="22"/>
                <w:szCs w:val="22"/>
              </w:rPr>
            </w:pPr>
          </w:p>
        </w:tc>
      </w:tr>
      <w:tr w:rsidR="00B66F09" w:rsidRPr="006C0BD8" w14:paraId="55DA806A" w14:textId="77777777" w:rsidTr="00B66F09">
        <w:trPr>
          <w:trHeight w:val="315"/>
          <w:jc w:val="center"/>
        </w:trPr>
        <w:tc>
          <w:tcPr>
            <w:tcW w:w="465" w:type="pct"/>
            <w:shd w:val="clear" w:color="auto" w:fill="auto"/>
            <w:vAlign w:val="center"/>
          </w:tcPr>
          <w:p w14:paraId="6B1CC44F" w14:textId="77777777" w:rsidR="00B66F09" w:rsidRPr="00332DD0" w:rsidRDefault="00B66F09" w:rsidP="000B03F5">
            <w:pPr>
              <w:pStyle w:val="Akapitzlist"/>
              <w:numPr>
                <w:ilvl w:val="0"/>
                <w:numId w:val="30"/>
              </w:numPr>
              <w:spacing w:line="240" w:lineRule="auto"/>
              <w:rPr>
                <w:color w:val="000000"/>
                <w:sz w:val="24"/>
                <w:szCs w:val="24"/>
              </w:rPr>
            </w:pPr>
          </w:p>
        </w:tc>
        <w:tc>
          <w:tcPr>
            <w:tcW w:w="1773" w:type="pct"/>
            <w:shd w:val="clear" w:color="auto" w:fill="auto"/>
            <w:vAlign w:val="center"/>
          </w:tcPr>
          <w:p w14:paraId="49A3FEB0" w14:textId="77777777" w:rsidR="00B66F09" w:rsidRDefault="00B66F09" w:rsidP="008568CD">
            <w:pPr>
              <w:jc w:val="center"/>
              <w:rPr>
                <w:color w:val="000000"/>
                <w:sz w:val="22"/>
                <w:szCs w:val="22"/>
              </w:rPr>
            </w:pPr>
          </w:p>
        </w:tc>
        <w:tc>
          <w:tcPr>
            <w:tcW w:w="630" w:type="pct"/>
            <w:shd w:val="clear" w:color="auto" w:fill="auto"/>
            <w:vAlign w:val="center"/>
          </w:tcPr>
          <w:p w14:paraId="336E86AC" w14:textId="77777777" w:rsidR="00B66F09" w:rsidRDefault="00B66F09" w:rsidP="008568CD">
            <w:pPr>
              <w:jc w:val="center"/>
              <w:rPr>
                <w:color w:val="000000"/>
                <w:sz w:val="22"/>
                <w:szCs w:val="22"/>
              </w:rPr>
            </w:pPr>
          </w:p>
        </w:tc>
        <w:tc>
          <w:tcPr>
            <w:tcW w:w="651" w:type="pct"/>
            <w:vAlign w:val="center"/>
          </w:tcPr>
          <w:p w14:paraId="25B3D910" w14:textId="77777777" w:rsidR="00B66F09" w:rsidRDefault="00B66F09" w:rsidP="008568CD">
            <w:pPr>
              <w:jc w:val="center"/>
              <w:rPr>
                <w:color w:val="000000"/>
                <w:sz w:val="22"/>
                <w:szCs w:val="22"/>
              </w:rPr>
            </w:pPr>
          </w:p>
        </w:tc>
        <w:tc>
          <w:tcPr>
            <w:tcW w:w="753" w:type="pct"/>
            <w:vAlign w:val="center"/>
          </w:tcPr>
          <w:p w14:paraId="7921171B" w14:textId="77777777" w:rsidR="00B66F09" w:rsidRDefault="00B66F09" w:rsidP="008568CD">
            <w:pPr>
              <w:jc w:val="center"/>
              <w:rPr>
                <w:color w:val="000000"/>
                <w:sz w:val="22"/>
                <w:szCs w:val="22"/>
              </w:rPr>
            </w:pPr>
          </w:p>
        </w:tc>
        <w:tc>
          <w:tcPr>
            <w:tcW w:w="728" w:type="pct"/>
            <w:shd w:val="clear" w:color="auto" w:fill="auto"/>
            <w:vAlign w:val="center"/>
          </w:tcPr>
          <w:p w14:paraId="05806FB5" w14:textId="77777777" w:rsidR="00B66F09" w:rsidRDefault="00B66F09" w:rsidP="008568CD">
            <w:pPr>
              <w:jc w:val="center"/>
              <w:rPr>
                <w:color w:val="000000"/>
                <w:sz w:val="22"/>
                <w:szCs w:val="22"/>
              </w:rPr>
            </w:pPr>
          </w:p>
        </w:tc>
      </w:tr>
      <w:tr w:rsidR="00B66F09" w:rsidRPr="006C0BD8" w14:paraId="20B09AEE" w14:textId="77777777" w:rsidTr="00B66F09">
        <w:trPr>
          <w:trHeight w:val="315"/>
          <w:jc w:val="center"/>
        </w:trPr>
        <w:tc>
          <w:tcPr>
            <w:tcW w:w="465" w:type="pct"/>
            <w:shd w:val="clear" w:color="auto" w:fill="auto"/>
            <w:vAlign w:val="center"/>
          </w:tcPr>
          <w:p w14:paraId="3A7D5812" w14:textId="77777777" w:rsidR="00B66F09" w:rsidRPr="00332DD0" w:rsidRDefault="00B66F09" w:rsidP="000B03F5">
            <w:pPr>
              <w:pStyle w:val="Akapitzlist"/>
              <w:numPr>
                <w:ilvl w:val="0"/>
                <w:numId w:val="30"/>
              </w:numPr>
              <w:spacing w:line="240" w:lineRule="auto"/>
              <w:rPr>
                <w:color w:val="000000"/>
                <w:sz w:val="24"/>
                <w:szCs w:val="24"/>
              </w:rPr>
            </w:pPr>
          </w:p>
        </w:tc>
        <w:tc>
          <w:tcPr>
            <w:tcW w:w="1773" w:type="pct"/>
            <w:shd w:val="clear" w:color="auto" w:fill="auto"/>
            <w:vAlign w:val="center"/>
          </w:tcPr>
          <w:p w14:paraId="75A88426" w14:textId="77777777" w:rsidR="00B66F09" w:rsidRDefault="00B66F09" w:rsidP="008568CD">
            <w:pPr>
              <w:jc w:val="center"/>
              <w:rPr>
                <w:color w:val="000000"/>
                <w:sz w:val="22"/>
                <w:szCs w:val="22"/>
              </w:rPr>
            </w:pPr>
          </w:p>
        </w:tc>
        <w:tc>
          <w:tcPr>
            <w:tcW w:w="630" w:type="pct"/>
            <w:shd w:val="clear" w:color="auto" w:fill="auto"/>
            <w:vAlign w:val="center"/>
          </w:tcPr>
          <w:p w14:paraId="5CE2AF4C" w14:textId="77777777" w:rsidR="00B66F09" w:rsidRDefault="00B66F09" w:rsidP="008568CD">
            <w:pPr>
              <w:jc w:val="center"/>
              <w:rPr>
                <w:color w:val="000000"/>
                <w:sz w:val="22"/>
                <w:szCs w:val="22"/>
              </w:rPr>
            </w:pPr>
          </w:p>
        </w:tc>
        <w:tc>
          <w:tcPr>
            <w:tcW w:w="651" w:type="pct"/>
            <w:vAlign w:val="center"/>
          </w:tcPr>
          <w:p w14:paraId="67F488C1" w14:textId="77777777" w:rsidR="00B66F09" w:rsidRDefault="00B66F09" w:rsidP="008568CD">
            <w:pPr>
              <w:jc w:val="center"/>
              <w:rPr>
                <w:color w:val="000000"/>
                <w:sz w:val="22"/>
                <w:szCs w:val="22"/>
              </w:rPr>
            </w:pPr>
          </w:p>
        </w:tc>
        <w:tc>
          <w:tcPr>
            <w:tcW w:w="753" w:type="pct"/>
            <w:vAlign w:val="center"/>
          </w:tcPr>
          <w:p w14:paraId="50A30608" w14:textId="77777777" w:rsidR="00B66F09" w:rsidRDefault="00B66F09" w:rsidP="008568CD">
            <w:pPr>
              <w:jc w:val="center"/>
              <w:rPr>
                <w:color w:val="000000"/>
                <w:sz w:val="22"/>
                <w:szCs w:val="22"/>
              </w:rPr>
            </w:pPr>
          </w:p>
        </w:tc>
        <w:tc>
          <w:tcPr>
            <w:tcW w:w="728" w:type="pct"/>
            <w:shd w:val="clear" w:color="auto" w:fill="auto"/>
            <w:vAlign w:val="center"/>
          </w:tcPr>
          <w:p w14:paraId="192B3068" w14:textId="77777777" w:rsidR="00B66F09" w:rsidRDefault="00B66F09" w:rsidP="008568CD">
            <w:pPr>
              <w:jc w:val="center"/>
              <w:rPr>
                <w:color w:val="000000"/>
                <w:sz w:val="22"/>
                <w:szCs w:val="22"/>
              </w:rPr>
            </w:pPr>
          </w:p>
        </w:tc>
      </w:tr>
      <w:tr w:rsidR="00B66F09" w:rsidRPr="006C0BD8" w14:paraId="2722B5D6" w14:textId="77777777" w:rsidTr="00B66F09">
        <w:trPr>
          <w:trHeight w:val="315"/>
          <w:jc w:val="center"/>
        </w:trPr>
        <w:tc>
          <w:tcPr>
            <w:tcW w:w="465" w:type="pct"/>
            <w:shd w:val="clear" w:color="auto" w:fill="auto"/>
            <w:vAlign w:val="center"/>
          </w:tcPr>
          <w:p w14:paraId="32345D5A" w14:textId="77777777" w:rsidR="00B66F09" w:rsidRPr="00332DD0" w:rsidRDefault="00B66F09" w:rsidP="000B03F5">
            <w:pPr>
              <w:pStyle w:val="Akapitzlist"/>
              <w:numPr>
                <w:ilvl w:val="0"/>
                <w:numId w:val="30"/>
              </w:numPr>
              <w:spacing w:line="240" w:lineRule="auto"/>
              <w:rPr>
                <w:color w:val="000000"/>
                <w:sz w:val="24"/>
                <w:szCs w:val="24"/>
              </w:rPr>
            </w:pPr>
          </w:p>
        </w:tc>
        <w:tc>
          <w:tcPr>
            <w:tcW w:w="1773" w:type="pct"/>
            <w:shd w:val="clear" w:color="auto" w:fill="auto"/>
            <w:vAlign w:val="center"/>
          </w:tcPr>
          <w:p w14:paraId="1DEE04B6" w14:textId="77777777" w:rsidR="00B66F09" w:rsidRDefault="00B66F09" w:rsidP="008568CD">
            <w:pPr>
              <w:jc w:val="center"/>
              <w:rPr>
                <w:color w:val="000000"/>
                <w:sz w:val="22"/>
                <w:szCs w:val="22"/>
              </w:rPr>
            </w:pPr>
          </w:p>
        </w:tc>
        <w:tc>
          <w:tcPr>
            <w:tcW w:w="630" w:type="pct"/>
            <w:shd w:val="clear" w:color="auto" w:fill="auto"/>
            <w:vAlign w:val="center"/>
          </w:tcPr>
          <w:p w14:paraId="4F378ABD" w14:textId="77777777" w:rsidR="00B66F09" w:rsidRDefault="00B66F09" w:rsidP="008568CD">
            <w:pPr>
              <w:jc w:val="center"/>
              <w:rPr>
                <w:color w:val="000000"/>
                <w:sz w:val="22"/>
                <w:szCs w:val="22"/>
              </w:rPr>
            </w:pPr>
          </w:p>
        </w:tc>
        <w:tc>
          <w:tcPr>
            <w:tcW w:w="651" w:type="pct"/>
            <w:vAlign w:val="center"/>
          </w:tcPr>
          <w:p w14:paraId="41A9B8B0" w14:textId="77777777" w:rsidR="00B66F09" w:rsidRDefault="00B66F09" w:rsidP="008568CD">
            <w:pPr>
              <w:jc w:val="center"/>
              <w:rPr>
                <w:color w:val="000000"/>
                <w:sz w:val="22"/>
                <w:szCs w:val="22"/>
              </w:rPr>
            </w:pPr>
          </w:p>
        </w:tc>
        <w:tc>
          <w:tcPr>
            <w:tcW w:w="753" w:type="pct"/>
            <w:vAlign w:val="center"/>
          </w:tcPr>
          <w:p w14:paraId="6B143254" w14:textId="77777777" w:rsidR="00B66F09" w:rsidRDefault="00B66F09" w:rsidP="008568CD">
            <w:pPr>
              <w:jc w:val="center"/>
              <w:rPr>
                <w:color w:val="000000"/>
                <w:sz w:val="22"/>
                <w:szCs w:val="22"/>
              </w:rPr>
            </w:pPr>
          </w:p>
        </w:tc>
        <w:tc>
          <w:tcPr>
            <w:tcW w:w="728" w:type="pct"/>
            <w:shd w:val="clear" w:color="auto" w:fill="auto"/>
            <w:vAlign w:val="center"/>
          </w:tcPr>
          <w:p w14:paraId="00DBB555" w14:textId="77777777" w:rsidR="00B66F09" w:rsidRDefault="00B66F09" w:rsidP="008568CD">
            <w:pPr>
              <w:jc w:val="center"/>
              <w:rPr>
                <w:color w:val="000000"/>
                <w:sz w:val="22"/>
                <w:szCs w:val="22"/>
              </w:rPr>
            </w:pPr>
          </w:p>
        </w:tc>
      </w:tr>
      <w:tr w:rsidR="00B66F09" w:rsidRPr="006C0BD8" w14:paraId="175AE872" w14:textId="77777777" w:rsidTr="00B66F09">
        <w:trPr>
          <w:trHeight w:val="315"/>
          <w:jc w:val="center"/>
        </w:trPr>
        <w:tc>
          <w:tcPr>
            <w:tcW w:w="465" w:type="pct"/>
            <w:shd w:val="clear" w:color="auto" w:fill="auto"/>
            <w:vAlign w:val="center"/>
          </w:tcPr>
          <w:p w14:paraId="79A695C3" w14:textId="77777777" w:rsidR="00B66F09" w:rsidRPr="00332DD0" w:rsidRDefault="00B66F09" w:rsidP="000B03F5">
            <w:pPr>
              <w:pStyle w:val="Akapitzlist"/>
              <w:numPr>
                <w:ilvl w:val="0"/>
                <w:numId w:val="30"/>
              </w:numPr>
              <w:spacing w:line="240" w:lineRule="auto"/>
              <w:rPr>
                <w:color w:val="000000"/>
                <w:sz w:val="24"/>
                <w:szCs w:val="24"/>
              </w:rPr>
            </w:pPr>
          </w:p>
        </w:tc>
        <w:tc>
          <w:tcPr>
            <w:tcW w:w="1773" w:type="pct"/>
            <w:shd w:val="clear" w:color="auto" w:fill="auto"/>
            <w:vAlign w:val="center"/>
          </w:tcPr>
          <w:p w14:paraId="06CC592F" w14:textId="77777777" w:rsidR="00B66F09" w:rsidRDefault="00B66F09" w:rsidP="008568CD">
            <w:pPr>
              <w:jc w:val="center"/>
              <w:rPr>
                <w:color w:val="000000"/>
                <w:sz w:val="22"/>
                <w:szCs w:val="22"/>
              </w:rPr>
            </w:pPr>
          </w:p>
        </w:tc>
        <w:tc>
          <w:tcPr>
            <w:tcW w:w="630" w:type="pct"/>
            <w:shd w:val="clear" w:color="auto" w:fill="auto"/>
            <w:vAlign w:val="center"/>
          </w:tcPr>
          <w:p w14:paraId="68861B31" w14:textId="77777777" w:rsidR="00B66F09" w:rsidRDefault="00B66F09" w:rsidP="008568CD">
            <w:pPr>
              <w:jc w:val="center"/>
              <w:rPr>
                <w:color w:val="000000"/>
                <w:sz w:val="22"/>
                <w:szCs w:val="22"/>
              </w:rPr>
            </w:pPr>
          </w:p>
        </w:tc>
        <w:tc>
          <w:tcPr>
            <w:tcW w:w="651" w:type="pct"/>
            <w:vAlign w:val="center"/>
          </w:tcPr>
          <w:p w14:paraId="2ACA306E" w14:textId="77777777" w:rsidR="00B66F09" w:rsidRDefault="00B66F09" w:rsidP="008568CD">
            <w:pPr>
              <w:jc w:val="center"/>
              <w:rPr>
                <w:color w:val="000000"/>
                <w:sz w:val="22"/>
                <w:szCs w:val="22"/>
              </w:rPr>
            </w:pPr>
          </w:p>
        </w:tc>
        <w:tc>
          <w:tcPr>
            <w:tcW w:w="753" w:type="pct"/>
            <w:vAlign w:val="center"/>
          </w:tcPr>
          <w:p w14:paraId="7BE0AF51" w14:textId="77777777" w:rsidR="00B66F09" w:rsidRDefault="00B66F09" w:rsidP="008568CD">
            <w:pPr>
              <w:jc w:val="center"/>
              <w:rPr>
                <w:color w:val="000000"/>
                <w:sz w:val="22"/>
                <w:szCs w:val="22"/>
              </w:rPr>
            </w:pPr>
          </w:p>
        </w:tc>
        <w:tc>
          <w:tcPr>
            <w:tcW w:w="728" w:type="pct"/>
            <w:shd w:val="clear" w:color="auto" w:fill="auto"/>
            <w:vAlign w:val="center"/>
          </w:tcPr>
          <w:p w14:paraId="75B2ACE2" w14:textId="77777777" w:rsidR="00B66F09" w:rsidRDefault="00B66F09" w:rsidP="008568CD">
            <w:pPr>
              <w:jc w:val="center"/>
              <w:rPr>
                <w:color w:val="000000"/>
                <w:sz w:val="22"/>
                <w:szCs w:val="22"/>
              </w:rPr>
            </w:pPr>
          </w:p>
        </w:tc>
      </w:tr>
      <w:tr w:rsidR="00B66F09" w:rsidRPr="006C0BD8" w14:paraId="400FBA7E" w14:textId="77777777" w:rsidTr="00B66F09">
        <w:trPr>
          <w:trHeight w:val="315"/>
          <w:jc w:val="center"/>
        </w:trPr>
        <w:tc>
          <w:tcPr>
            <w:tcW w:w="465" w:type="pct"/>
            <w:shd w:val="clear" w:color="auto" w:fill="auto"/>
            <w:vAlign w:val="center"/>
          </w:tcPr>
          <w:p w14:paraId="15942426" w14:textId="77777777" w:rsidR="00B66F09" w:rsidRPr="00332DD0" w:rsidRDefault="00B66F09" w:rsidP="000B03F5">
            <w:pPr>
              <w:pStyle w:val="Akapitzlist"/>
              <w:numPr>
                <w:ilvl w:val="0"/>
                <w:numId w:val="30"/>
              </w:numPr>
              <w:spacing w:line="240" w:lineRule="auto"/>
              <w:rPr>
                <w:color w:val="000000"/>
                <w:sz w:val="24"/>
                <w:szCs w:val="24"/>
              </w:rPr>
            </w:pPr>
          </w:p>
        </w:tc>
        <w:tc>
          <w:tcPr>
            <w:tcW w:w="1773" w:type="pct"/>
            <w:shd w:val="clear" w:color="auto" w:fill="auto"/>
            <w:vAlign w:val="center"/>
          </w:tcPr>
          <w:p w14:paraId="6F3B8B43" w14:textId="77777777" w:rsidR="00B66F09" w:rsidRDefault="00B66F09" w:rsidP="008568CD">
            <w:pPr>
              <w:jc w:val="center"/>
              <w:rPr>
                <w:color w:val="000000"/>
                <w:sz w:val="22"/>
                <w:szCs w:val="22"/>
              </w:rPr>
            </w:pPr>
          </w:p>
        </w:tc>
        <w:tc>
          <w:tcPr>
            <w:tcW w:w="630" w:type="pct"/>
            <w:shd w:val="clear" w:color="auto" w:fill="auto"/>
            <w:vAlign w:val="center"/>
          </w:tcPr>
          <w:p w14:paraId="5A5A71CA" w14:textId="77777777" w:rsidR="00B66F09" w:rsidRDefault="00B66F09" w:rsidP="008568CD">
            <w:pPr>
              <w:jc w:val="center"/>
              <w:rPr>
                <w:color w:val="000000"/>
                <w:sz w:val="22"/>
                <w:szCs w:val="22"/>
              </w:rPr>
            </w:pPr>
          </w:p>
        </w:tc>
        <w:tc>
          <w:tcPr>
            <w:tcW w:w="651" w:type="pct"/>
            <w:vAlign w:val="center"/>
          </w:tcPr>
          <w:p w14:paraId="66FFCA69" w14:textId="77777777" w:rsidR="00B66F09" w:rsidRDefault="00B66F09" w:rsidP="008568CD">
            <w:pPr>
              <w:jc w:val="center"/>
              <w:rPr>
                <w:color w:val="000000"/>
                <w:sz w:val="22"/>
                <w:szCs w:val="22"/>
              </w:rPr>
            </w:pPr>
          </w:p>
        </w:tc>
        <w:tc>
          <w:tcPr>
            <w:tcW w:w="753" w:type="pct"/>
            <w:vAlign w:val="center"/>
          </w:tcPr>
          <w:p w14:paraId="21E3769D" w14:textId="77777777" w:rsidR="00B66F09" w:rsidRDefault="00B66F09" w:rsidP="008568CD">
            <w:pPr>
              <w:jc w:val="center"/>
              <w:rPr>
                <w:color w:val="000000"/>
                <w:sz w:val="22"/>
                <w:szCs w:val="22"/>
              </w:rPr>
            </w:pPr>
          </w:p>
        </w:tc>
        <w:tc>
          <w:tcPr>
            <w:tcW w:w="728" w:type="pct"/>
            <w:shd w:val="clear" w:color="auto" w:fill="auto"/>
            <w:vAlign w:val="center"/>
          </w:tcPr>
          <w:p w14:paraId="2E4A3416" w14:textId="77777777" w:rsidR="00B66F09" w:rsidRDefault="00B66F09" w:rsidP="008568CD">
            <w:pPr>
              <w:jc w:val="center"/>
              <w:rPr>
                <w:color w:val="000000"/>
                <w:sz w:val="22"/>
                <w:szCs w:val="22"/>
              </w:rPr>
            </w:pPr>
          </w:p>
        </w:tc>
      </w:tr>
      <w:tr w:rsidR="00B66F09" w:rsidRPr="006C0BD8" w14:paraId="2BED192B" w14:textId="77777777" w:rsidTr="00B66F09">
        <w:trPr>
          <w:trHeight w:val="315"/>
          <w:jc w:val="center"/>
        </w:trPr>
        <w:tc>
          <w:tcPr>
            <w:tcW w:w="465" w:type="pct"/>
            <w:shd w:val="clear" w:color="auto" w:fill="auto"/>
            <w:vAlign w:val="center"/>
          </w:tcPr>
          <w:p w14:paraId="367258DA" w14:textId="77777777" w:rsidR="00B66F09" w:rsidRPr="00332DD0" w:rsidRDefault="00B66F09" w:rsidP="000B03F5">
            <w:pPr>
              <w:pStyle w:val="Akapitzlist"/>
              <w:numPr>
                <w:ilvl w:val="0"/>
                <w:numId w:val="30"/>
              </w:numPr>
              <w:spacing w:line="240" w:lineRule="auto"/>
              <w:rPr>
                <w:color w:val="000000"/>
                <w:sz w:val="24"/>
                <w:szCs w:val="24"/>
              </w:rPr>
            </w:pPr>
          </w:p>
        </w:tc>
        <w:tc>
          <w:tcPr>
            <w:tcW w:w="1773" w:type="pct"/>
            <w:shd w:val="clear" w:color="auto" w:fill="auto"/>
            <w:vAlign w:val="center"/>
          </w:tcPr>
          <w:p w14:paraId="5BC77E4F" w14:textId="77777777" w:rsidR="00B66F09" w:rsidRDefault="00B66F09" w:rsidP="008568CD">
            <w:pPr>
              <w:jc w:val="center"/>
              <w:rPr>
                <w:color w:val="000000"/>
                <w:sz w:val="22"/>
                <w:szCs w:val="22"/>
              </w:rPr>
            </w:pPr>
          </w:p>
        </w:tc>
        <w:tc>
          <w:tcPr>
            <w:tcW w:w="630" w:type="pct"/>
            <w:shd w:val="clear" w:color="auto" w:fill="auto"/>
            <w:vAlign w:val="center"/>
          </w:tcPr>
          <w:p w14:paraId="0F4571BF" w14:textId="77777777" w:rsidR="00B66F09" w:rsidRDefault="00B66F09" w:rsidP="008568CD">
            <w:pPr>
              <w:jc w:val="center"/>
              <w:rPr>
                <w:color w:val="000000"/>
                <w:sz w:val="22"/>
                <w:szCs w:val="22"/>
              </w:rPr>
            </w:pPr>
          </w:p>
        </w:tc>
        <w:tc>
          <w:tcPr>
            <w:tcW w:w="651" w:type="pct"/>
            <w:vAlign w:val="center"/>
          </w:tcPr>
          <w:p w14:paraId="2D3E0839" w14:textId="77777777" w:rsidR="00B66F09" w:rsidRDefault="00B66F09" w:rsidP="008568CD">
            <w:pPr>
              <w:jc w:val="center"/>
              <w:rPr>
                <w:color w:val="000000"/>
                <w:sz w:val="22"/>
                <w:szCs w:val="22"/>
              </w:rPr>
            </w:pPr>
          </w:p>
        </w:tc>
        <w:tc>
          <w:tcPr>
            <w:tcW w:w="753" w:type="pct"/>
            <w:vAlign w:val="center"/>
          </w:tcPr>
          <w:p w14:paraId="68C8A39D" w14:textId="77777777" w:rsidR="00B66F09" w:rsidRDefault="00B66F09" w:rsidP="008568CD">
            <w:pPr>
              <w:jc w:val="center"/>
              <w:rPr>
                <w:color w:val="000000"/>
                <w:sz w:val="22"/>
                <w:szCs w:val="22"/>
              </w:rPr>
            </w:pPr>
          </w:p>
        </w:tc>
        <w:tc>
          <w:tcPr>
            <w:tcW w:w="728" w:type="pct"/>
            <w:shd w:val="clear" w:color="auto" w:fill="auto"/>
            <w:vAlign w:val="center"/>
          </w:tcPr>
          <w:p w14:paraId="7439BAA3" w14:textId="77777777" w:rsidR="00B66F09" w:rsidRDefault="00B66F09" w:rsidP="008568CD">
            <w:pPr>
              <w:jc w:val="center"/>
              <w:rPr>
                <w:color w:val="000000"/>
                <w:sz w:val="22"/>
                <w:szCs w:val="22"/>
              </w:rPr>
            </w:pPr>
          </w:p>
        </w:tc>
      </w:tr>
      <w:tr w:rsidR="00B66F09" w:rsidRPr="006C0BD8" w14:paraId="1C728EEF" w14:textId="77777777" w:rsidTr="00B66F09">
        <w:trPr>
          <w:trHeight w:val="315"/>
          <w:jc w:val="center"/>
        </w:trPr>
        <w:tc>
          <w:tcPr>
            <w:tcW w:w="465" w:type="pct"/>
            <w:shd w:val="clear" w:color="auto" w:fill="auto"/>
            <w:vAlign w:val="center"/>
          </w:tcPr>
          <w:p w14:paraId="41EB50CD" w14:textId="77777777" w:rsidR="00B66F09" w:rsidRPr="00332DD0" w:rsidRDefault="00B66F09" w:rsidP="000B03F5">
            <w:pPr>
              <w:pStyle w:val="Akapitzlist"/>
              <w:numPr>
                <w:ilvl w:val="0"/>
                <w:numId w:val="30"/>
              </w:numPr>
              <w:spacing w:line="240" w:lineRule="auto"/>
              <w:rPr>
                <w:color w:val="000000"/>
                <w:sz w:val="24"/>
                <w:szCs w:val="24"/>
              </w:rPr>
            </w:pPr>
          </w:p>
        </w:tc>
        <w:tc>
          <w:tcPr>
            <w:tcW w:w="1773" w:type="pct"/>
            <w:shd w:val="clear" w:color="auto" w:fill="auto"/>
            <w:vAlign w:val="center"/>
          </w:tcPr>
          <w:p w14:paraId="7B879B91" w14:textId="77777777" w:rsidR="00B66F09" w:rsidRDefault="00B66F09" w:rsidP="008568CD">
            <w:pPr>
              <w:jc w:val="center"/>
              <w:rPr>
                <w:color w:val="000000"/>
                <w:sz w:val="22"/>
                <w:szCs w:val="22"/>
              </w:rPr>
            </w:pPr>
          </w:p>
        </w:tc>
        <w:tc>
          <w:tcPr>
            <w:tcW w:w="630" w:type="pct"/>
            <w:shd w:val="clear" w:color="auto" w:fill="auto"/>
            <w:vAlign w:val="center"/>
          </w:tcPr>
          <w:p w14:paraId="1C67F460" w14:textId="77777777" w:rsidR="00B66F09" w:rsidRDefault="00B66F09" w:rsidP="008568CD">
            <w:pPr>
              <w:jc w:val="center"/>
              <w:rPr>
                <w:color w:val="000000"/>
                <w:sz w:val="22"/>
                <w:szCs w:val="22"/>
              </w:rPr>
            </w:pPr>
          </w:p>
        </w:tc>
        <w:tc>
          <w:tcPr>
            <w:tcW w:w="651" w:type="pct"/>
            <w:vAlign w:val="center"/>
          </w:tcPr>
          <w:p w14:paraId="15BDB4EB" w14:textId="77777777" w:rsidR="00B66F09" w:rsidRDefault="00B66F09" w:rsidP="008568CD">
            <w:pPr>
              <w:jc w:val="center"/>
              <w:rPr>
                <w:color w:val="000000"/>
                <w:sz w:val="22"/>
                <w:szCs w:val="22"/>
              </w:rPr>
            </w:pPr>
          </w:p>
        </w:tc>
        <w:tc>
          <w:tcPr>
            <w:tcW w:w="753" w:type="pct"/>
            <w:vAlign w:val="center"/>
          </w:tcPr>
          <w:p w14:paraId="038C737E" w14:textId="77777777" w:rsidR="00B66F09" w:rsidRDefault="00B66F09" w:rsidP="008568CD">
            <w:pPr>
              <w:jc w:val="center"/>
              <w:rPr>
                <w:color w:val="000000"/>
                <w:sz w:val="22"/>
                <w:szCs w:val="22"/>
              </w:rPr>
            </w:pPr>
          </w:p>
        </w:tc>
        <w:tc>
          <w:tcPr>
            <w:tcW w:w="728" w:type="pct"/>
            <w:shd w:val="clear" w:color="auto" w:fill="auto"/>
            <w:vAlign w:val="center"/>
          </w:tcPr>
          <w:p w14:paraId="3E375428" w14:textId="77777777" w:rsidR="00B66F09" w:rsidRDefault="00B66F09" w:rsidP="008568CD">
            <w:pPr>
              <w:jc w:val="center"/>
              <w:rPr>
                <w:color w:val="000000"/>
                <w:sz w:val="22"/>
                <w:szCs w:val="22"/>
              </w:rPr>
            </w:pPr>
          </w:p>
        </w:tc>
      </w:tr>
      <w:tr w:rsidR="00B66F09" w:rsidRPr="006C0BD8" w14:paraId="5353FEF9" w14:textId="77777777" w:rsidTr="00B66F09">
        <w:trPr>
          <w:trHeight w:val="315"/>
          <w:jc w:val="center"/>
        </w:trPr>
        <w:tc>
          <w:tcPr>
            <w:tcW w:w="465" w:type="pct"/>
            <w:shd w:val="clear" w:color="auto" w:fill="auto"/>
            <w:vAlign w:val="center"/>
          </w:tcPr>
          <w:p w14:paraId="71E23306" w14:textId="77777777" w:rsidR="00B66F09" w:rsidRPr="00332DD0" w:rsidRDefault="00B66F09" w:rsidP="000B03F5">
            <w:pPr>
              <w:pStyle w:val="Akapitzlist"/>
              <w:numPr>
                <w:ilvl w:val="0"/>
                <w:numId w:val="30"/>
              </w:numPr>
              <w:spacing w:line="240" w:lineRule="auto"/>
              <w:rPr>
                <w:color w:val="000000"/>
                <w:sz w:val="24"/>
                <w:szCs w:val="24"/>
              </w:rPr>
            </w:pPr>
          </w:p>
        </w:tc>
        <w:tc>
          <w:tcPr>
            <w:tcW w:w="1773" w:type="pct"/>
            <w:shd w:val="clear" w:color="auto" w:fill="auto"/>
            <w:vAlign w:val="center"/>
          </w:tcPr>
          <w:p w14:paraId="0DCC62F8" w14:textId="77777777" w:rsidR="00B66F09" w:rsidRDefault="00B66F09" w:rsidP="008568CD">
            <w:pPr>
              <w:jc w:val="center"/>
              <w:rPr>
                <w:color w:val="000000"/>
                <w:sz w:val="22"/>
                <w:szCs w:val="22"/>
              </w:rPr>
            </w:pPr>
          </w:p>
        </w:tc>
        <w:tc>
          <w:tcPr>
            <w:tcW w:w="630" w:type="pct"/>
            <w:shd w:val="clear" w:color="auto" w:fill="auto"/>
            <w:vAlign w:val="center"/>
          </w:tcPr>
          <w:p w14:paraId="74FD8C3F" w14:textId="77777777" w:rsidR="00B66F09" w:rsidRDefault="00B66F09" w:rsidP="008568CD">
            <w:pPr>
              <w:jc w:val="center"/>
              <w:rPr>
                <w:color w:val="000000"/>
                <w:sz w:val="22"/>
                <w:szCs w:val="22"/>
              </w:rPr>
            </w:pPr>
          </w:p>
        </w:tc>
        <w:tc>
          <w:tcPr>
            <w:tcW w:w="651" w:type="pct"/>
            <w:vAlign w:val="center"/>
          </w:tcPr>
          <w:p w14:paraId="45F6627B" w14:textId="77777777" w:rsidR="00B66F09" w:rsidRDefault="00B66F09" w:rsidP="008568CD">
            <w:pPr>
              <w:jc w:val="center"/>
              <w:rPr>
                <w:color w:val="000000"/>
                <w:sz w:val="22"/>
                <w:szCs w:val="22"/>
              </w:rPr>
            </w:pPr>
          </w:p>
        </w:tc>
        <w:tc>
          <w:tcPr>
            <w:tcW w:w="753" w:type="pct"/>
            <w:vAlign w:val="center"/>
          </w:tcPr>
          <w:p w14:paraId="0B93B085" w14:textId="77777777" w:rsidR="00B66F09" w:rsidRDefault="00B66F09" w:rsidP="008568CD">
            <w:pPr>
              <w:jc w:val="center"/>
              <w:rPr>
                <w:color w:val="000000"/>
                <w:sz w:val="22"/>
                <w:szCs w:val="22"/>
              </w:rPr>
            </w:pPr>
          </w:p>
        </w:tc>
        <w:tc>
          <w:tcPr>
            <w:tcW w:w="728" w:type="pct"/>
            <w:shd w:val="clear" w:color="auto" w:fill="auto"/>
            <w:vAlign w:val="center"/>
          </w:tcPr>
          <w:p w14:paraId="3BE7A1C1" w14:textId="77777777" w:rsidR="00B66F09" w:rsidRDefault="00B66F09" w:rsidP="008568CD">
            <w:pPr>
              <w:jc w:val="center"/>
              <w:rPr>
                <w:color w:val="000000"/>
                <w:sz w:val="22"/>
                <w:szCs w:val="22"/>
              </w:rPr>
            </w:pPr>
          </w:p>
        </w:tc>
      </w:tr>
      <w:tr w:rsidR="00B66F09" w:rsidRPr="006C0BD8" w14:paraId="74AA3B96" w14:textId="77777777" w:rsidTr="00B66F09">
        <w:trPr>
          <w:trHeight w:val="315"/>
          <w:jc w:val="center"/>
        </w:trPr>
        <w:tc>
          <w:tcPr>
            <w:tcW w:w="465" w:type="pct"/>
            <w:shd w:val="clear" w:color="auto" w:fill="auto"/>
            <w:vAlign w:val="center"/>
          </w:tcPr>
          <w:p w14:paraId="586967C1" w14:textId="77777777" w:rsidR="00B66F09" w:rsidRPr="00332DD0" w:rsidRDefault="00B66F09" w:rsidP="000B03F5">
            <w:pPr>
              <w:pStyle w:val="Akapitzlist"/>
              <w:numPr>
                <w:ilvl w:val="0"/>
                <w:numId w:val="30"/>
              </w:numPr>
              <w:spacing w:line="240" w:lineRule="auto"/>
              <w:rPr>
                <w:color w:val="000000"/>
                <w:sz w:val="24"/>
                <w:szCs w:val="24"/>
              </w:rPr>
            </w:pPr>
          </w:p>
        </w:tc>
        <w:tc>
          <w:tcPr>
            <w:tcW w:w="1773" w:type="pct"/>
            <w:shd w:val="clear" w:color="auto" w:fill="auto"/>
            <w:vAlign w:val="center"/>
          </w:tcPr>
          <w:p w14:paraId="5EBE3406" w14:textId="77777777" w:rsidR="00B66F09" w:rsidRDefault="00B66F09" w:rsidP="008568CD">
            <w:pPr>
              <w:jc w:val="center"/>
              <w:rPr>
                <w:color w:val="000000"/>
                <w:sz w:val="22"/>
                <w:szCs w:val="22"/>
              </w:rPr>
            </w:pPr>
          </w:p>
        </w:tc>
        <w:tc>
          <w:tcPr>
            <w:tcW w:w="630" w:type="pct"/>
            <w:shd w:val="clear" w:color="auto" w:fill="auto"/>
            <w:vAlign w:val="center"/>
          </w:tcPr>
          <w:p w14:paraId="41DEAD03" w14:textId="77777777" w:rsidR="00B66F09" w:rsidRDefault="00B66F09" w:rsidP="008568CD">
            <w:pPr>
              <w:jc w:val="center"/>
              <w:rPr>
                <w:color w:val="000000"/>
                <w:sz w:val="22"/>
                <w:szCs w:val="22"/>
              </w:rPr>
            </w:pPr>
          </w:p>
        </w:tc>
        <w:tc>
          <w:tcPr>
            <w:tcW w:w="651" w:type="pct"/>
            <w:vAlign w:val="center"/>
          </w:tcPr>
          <w:p w14:paraId="1677A8AF" w14:textId="77777777" w:rsidR="00B66F09" w:rsidRDefault="00B66F09" w:rsidP="008568CD">
            <w:pPr>
              <w:jc w:val="center"/>
              <w:rPr>
                <w:color w:val="000000"/>
                <w:sz w:val="22"/>
                <w:szCs w:val="22"/>
              </w:rPr>
            </w:pPr>
          </w:p>
        </w:tc>
        <w:tc>
          <w:tcPr>
            <w:tcW w:w="753" w:type="pct"/>
            <w:vAlign w:val="center"/>
          </w:tcPr>
          <w:p w14:paraId="119B2E10" w14:textId="77777777" w:rsidR="00B66F09" w:rsidRDefault="00B66F09" w:rsidP="008568CD">
            <w:pPr>
              <w:jc w:val="center"/>
              <w:rPr>
                <w:color w:val="000000"/>
                <w:sz w:val="22"/>
                <w:szCs w:val="22"/>
              </w:rPr>
            </w:pPr>
          </w:p>
        </w:tc>
        <w:tc>
          <w:tcPr>
            <w:tcW w:w="728" w:type="pct"/>
            <w:shd w:val="clear" w:color="auto" w:fill="auto"/>
            <w:vAlign w:val="center"/>
          </w:tcPr>
          <w:p w14:paraId="0942D669" w14:textId="77777777" w:rsidR="00B66F09" w:rsidRDefault="00B66F09" w:rsidP="008568CD">
            <w:pPr>
              <w:jc w:val="center"/>
              <w:rPr>
                <w:color w:val="000000"/>
                <w:sz w:val="22"/>
                <w:szCs w:val="22"/>
              </w:rPr>
            </w:pPr>
          </w:p>
        </w:tc>
      </w:tr>
    </w:tbl>
    <w:p w14:paraId="61FC2637" w14:textId="77777777" w:rsidR="000B03F5" w:rsidRPr="006C0BD8" w:rsidRDefault="000B03F5" w:rsidP="000B03F5">
      <w:pPr>
        <w:rPr>
          <w:sz w:val="24"/>
          <w:szCs w:val="24"/>
        </w:rPr>
      </w:pPr>
    </w:p>
    <w:p w14:paraId="2152EC0A" w14:textId="77777777" w:rsidR="000B03F5" w:rsidRPr="006C0BD8" w:rsidRDefault="000B03F5" w:rsidP="000B03F5">
      <w:pPr>
        <w:rPr>
          <w:sz w:val="24"/>
          <w:szCs w:val="24"/>
        </w:rPr>
      </w:pPr>
    </w:p>
    <w:p w14:paraId="0536103B" w14:textId="77777777" w:rsidR="000B03F5" w:rsidRPr="006C0BD8" w:rsidRDefault="000B03F5" w:rsidP="000B03F5">
      <w:pPr>
        <w:ind w:firstLine="708"/>
        <w:rPr>
          <w:sz w:val="24"/>
          <w:szCs w:val="24"/>
        </w:rPr>
      </w:pPr>
      <w:r>
        <w:rPr>
          <w:sz w:val="24"/>
          <w:szCs w:val="24"/>
        </w:rPr>
        <w:t>ODBIORCA</w:t>
      </w:r>
      <w:r w:rsidRPr="006C0BD8">
        <w:rPr>
          <w:sz w:val="24"/>
          <w:szCs w:val="24"/>
        </w:rPr>
        <w:t>:                                                                   DOSTAWCA:</w:t>
      </w:r>
    </w:p>
    <w:p w14:paraId="06195DAF" w14:textId="77777777" w:rsidR="000B03F5" w:rsidRPr="006C0BD8" w:rsidRDefault="000B03F5" w:rsidP="000B03F5">
      <w:pPr>
        <w:rPr>
          <w:b/>
          <w:sz w:val="24"/>
          <w:szCs w:val="24"/>
        </w:rPr>
      </w:pPr>
    </w:p>
    <w:p w14:paraId="162BC989" w14:textId="77777777" w:rsidR="000B03F5" w:rsidRDefault="000B03F5" w:rsidP="000B03F5">
      <w:pPr>
        <w:rPr>
          <w:sz w:val="24"/>
          <w:szCs w:val="24"/>
        </w:rPr>
      </w:pPr>
    </w:p>
    <w:p w14:paraId="28DF40C6" w14:textId="77777777" w:rsidR="000B03F5" w:rsidRDefault="000B03F5" w:rsidP="000B03F5">
      <w:pPr>
        <w:rPr>
          <w:sz w:val="24"/>
          <w:szCs w:val="24"/>
        </w:rPr>
      </w:pPr>
    </w:p>
    <w:p w14:paraId="17C4A1A8" w14:textId="77777777" w:rsidR="000B03F5" w:rsidRDefault="000B03F5" w:rsidP="000B03F5">
      <w:pPr>
        <w:rPr>
          <w:sz w:val="24"/>
          <w:szCs w:val="24"/>
        </w:rPr>
      </w:pPr>
    </w:p>
    <w:p w14:paraId="6D7A6692" w14:textId="77777777" w:rsidR="000B03F5" w:rsidRDefault="000B03F5" w:rsidP="000B03F5">
      <w:pPr>
        <w:rPr>
          <w:sz w:val="24"/>
          <w:szCs w:val="24"/>
        </w:rPr>
      </w:pPr>
    </w:p>
    <w:p w14:paraId="0BBDE641" w14:textId="77777777" w:rsidR="000B03F5" w:rsidRDefault="000B03F5" w:rsidP="000B03F5">
      <w:pPr>
        <w:rPr>
          <w:sz w:val="24"/>
          <w:szCs w:val="24"/>
        </w:rPr>
      </w:pPr>
    </w:p>
    <w:p w14:paraId="0F36FECB" w14:textId="77777777" w:rsidR="000B03F5" w:rsidRDefault="000B03F5" w:rsidP="000B03F5">
      <w:pPr>
        <w:rPr>
          <w:sz w:val="24"/>
          <w:szCs w:val="24"/>
        </w:rPr>
      </w:pPr>
    </w:p>
    <w:p w14:paraId="4BD9678B" w14:textId="77777777" w:rsidR="000B03F5" w:rsidRDefault="000B03F5" w:rsidP="000B03F5">
      <w:pPr>
        <w:rPr>
          <w:sz w:val="24"/>
          <w:szCs w:val="24"/>
        </w:rPr>
      </w:pPr>
    </w:p>
    <w:p w14:paraId="6E66295E" w14:textId="77777777" w:rsidR="000B03F5" w:rsidRDefault="000B03F5" w:rsidP="000B03F5">
      <w:pPr>
        <w:rPr>
          <w:sz w:val="24"/>
          <w:szCs w:val="24"/>
        </w:rPr>
      </w:pPr>
    </w:p>
    <w:p w14:paraId="604DEE3D" w14:textId="77777777" w:rsidR="000B03F5" w:rsidRDefault="000B03F5" w:rsidP="000B03F5">
      <w:pPr>
        <w:rPr>
          <w:sz w:val="24"/>
          <w:szCs w:val="24"/>
        </w:rPr>
      </w:pPr>
    </w:p>
    <w:p w14:paraId="28B97400" w14:textId="77777777" w:rsidR="000B03F5" w:rsidRDefault="000B03F5" w:rsidP="000B03F5">
      <w:pPr>
        <w:rPr>
          <w:sz w:val="24"/>
          <w:szCs w:val="24"/>
        </w:rPr>
      </w:pPr>
    </w:p>
    <w:p w14:paraId="6DA3F5AB" w14:textId="77777777" w:rsidR="000B03F5" w:rsidRDefault="000B03F5" w:rsidP="000B03F5">
      <w:pPr>
        <w:rPr>
          <w:sz w:val="24"/>
          <w:szCs w:val="24"/>
        </w:rPr>
      </w:pPr>
    </w:p>
    <w:p w14:paraId="4614A0E0" w14:textId="77777777" w:rsidR="000B03F5" w:rsidRDefault="000B03F5" w:rsidP="000B03F5">
      <w:pPr>
        <w:rPr>
          <w:sz w:val="24"/>
          <w:szCs w:val="24"/>
        </w:rPr>
      </w:pPr>
    </w:p>
    <w:p w14:paraId="206C7FAD" w14:textId="77777777" w:rsidR="000B03F5" w:rsidRDefault="000B03F5" w:rsidP="000B03F5">
      <w:pPr>
        <w:rPr>
          <w:sz w:val="24"/>
          <w:szCs w:val="24"/>
        </w:rPr>
      </w:pPr>
    </w:p>
    <w:p w14:paraId="7D6AE291" w14:textId="77777777" w:rsidR="000B03F5" w:rsidRDefault="000B03F5" w:rsidP="000B03F5">
      <w:pPr>
        <w:rPr>
          <w:sz w:val="24"/>
          <w:szCs w:val="24"/>
        </w:rPr>
      </w:pPr>
    </w:p>
    <w:p w14:paraId="0882C2E6" w14:textId="487A11C9" w:rsidR="000B03F5" w:rsidRDefault="000B03F5" w:rsidP="000B03F5">
      <w:pPr>
        <w:rPr>
          <w:sz w:val="24"/>
          <w:szCs w:val="24"/>
        </w:rPr>
      </w:pPr>
    </w:p>
    <w:p w14:paraId="0E092629" w14:textId="1009BA14" w:rsidR="000B03F5" w:rsidRDefault="000B03F5" w:rsidP="000B03F5">
      <w:pPr>
        <w:rPr>
          <w:sz w:val="24"/>
          <w:szCs w:val="24"/>
        </w:rPr>
      </w:pPr>
    </w:p>
    <w:p w14:paraId="7645BF0B" w14:textId="77777777" w:rsidR="007004F4" w:rsidRDefault="007004F4" w:rsidP="000B03F5">
      <w:pPr>
        <w:rPr>
          <w:sz w:val="24"/>
          <w:szCs w:val="24"/>
        </w:rPr>
        <w:sectPr w:rsidR="007004F4" w:rsidSect="00983085">
          <w:headerReference w:type="first" r:id="rId15"/>
          <w:pgSz w:w="11906" w:h="16838"/>
          <w:pgMar w:top="1134" w:right="1276" w:bottom="1418" w:left="1418" w:header="709" w:footer="709" w:gutter="0"/>
          <w:cols w:space="708"/>
          <w:titlePg/>
          <w:docGrid w:linePitch="360"/>
        </w:sectPr>
      </w:pPr>
    </w:p>
    <w:p w14:paraId="2E845525" w14:textId="77777777" w:rsidR="000B03F5" w:rsidRPr="006C0BD8" w:rsidRDefault="000B03F5" w:rsidP="000B03F5">
      <w:pPr>
        <w:rPr>
          <w:b/>
          <w:sz w:val="24"/>
          <w:szCs w:val="24"/>
        </w:rPr>
      </w:pPr>
      <w:r>
        <w:rPr>
          <w:b/>
          <w:sz w:val="24"/>
          <w:szCs w:val="24"/>
        </w:rPr>
        <w:lastRenderedPageBreak/>
        <w:t>Odbiorca</w:t>
      </w:r>
      <w:r w:rsidRPr="006C0BD8">
        <w:rPr>
          <w:b/>
          <w:sz w:val="24"/>
          <w:szCs w:val="24"/>
        </w:rPr>
        <w:t>:</w:t>
      </w:r>
      <w:r w:rsidRPr="006C0BD8">
        <w:rPr>
          <w:b/>
          <w:sz w:val="24"/>
          <w:szCs w:val="24"/>
        </w:rPr>
        <w:tab/>
      </w:r>
      <w:r w:rsidRPr="006C0BD8">
        <w:rPr>
          <w:b/>
          <w:sz w:val="24"/>
          <w:szCs w:val="24"/>
        </w:rPr>
        <w:tab/>
      </w:r>
      <w:r w:rsidRPr="006C0BD8">
        <w:rPr>
          <w:b/>
          <w:sz w:val="24"/>
          <w:szCs w:val="24"/>
        </w:rPr>
        <w:tab/>
      </w:r>
      <w:r w:rsidRPr="006C0BD8">
        <w:rPr>
          <w:b/>
          <w:sz w:val="24"/>
          <w:szCs w:val="24"/>
        </w:rPr>
        <w:tab/>
      </w:r>
      <w:r w:rsidRPr="006C0BD8">
        <w:rPr>
          <w:b/>
          <w:sz w:val="24"/>
          <w:szCs w:val="24"/>
        </w:rPr>
        <w:tab/>
      </w:r>
      <w:r w:rsidRPr="006C0BD8">
        <w:rPr>
          <w:b/>
          <w:sz w:val="24"/>
          <w:szCs w:val="24"/>
        </w:rPr>
        <w:tab/>
        <w:t>Dostawca:</w:t>
      </w:r>
    </w:p>
    <w:p w14:paraId="25C34948" w14:textId="77777777" w:rsidR="000B03F5" w:rsidRPr="006C0BD8" w:rsidRDefault="000B03F5" w:rsidP="000B03F5">
      <w:pPr>
        <w:rPr>
          <w:b/>
          <w:sz w:val="24"/>
          <w:szCs w:val="24"/>
        </w:rPr>
      </w:pPr>
      <w:r>
        <w:rPr>
          <w:b/>
          <w:sz w:val="24"/>
          <w:szCs w:val="24"/>
        </w:rPr>
        <w:t xml:space="preserve">DOM POMOCY SPOŁECZNEJ </w:t>
      </w:r>
      <w:r>
        <w:rPr>
          <w:b/>
          <w:sz w:val="24"/>
          <w:szCs w:val="24"/>
        </w:rPr>
        <w:tab/>
      </w:r>
      <w:r>
        <w:rPr>
          <w:b/>
          <w:sz w:val="24"/>
          <w:szCs w:val="24"/>
        </w:rPr>
        <w:tab/>
      </w:r>
      <w:r>
        <w:rPr>
          <w:b/>
          <w:sz w:val="24"/>
          <w:szCs w:val="24"/>
        </w:rPr>
        <w:tab/>
        <w:t>____________</w:t>
      </w:r>
    </w:p>
    <w:p w14:paraId="4FDF04A8" w14:textId="77777777" w:rsidR="000B03F5" w:rsidRPr="000C1215" w:rsidRDefault="000B03F5" w:rsidP="000B03F5">
      <w:pPr>
        <w:rPr>
          <w:sz w:val="24"/>
          <w:szCs w:val="24"/>
        </w:rPr>
      </w:pPr>
      <w:r w:rsidRPr="000C1215">
        <w:rPr>
          <w:sz w:val="24"/>
          <w:szCs w:val="24"/>
        </w:rPr>
        <w:t>Olkusz, ul. Jana Kantego 4</w:t>
      </w:r>
      <w:r w:rsidRPr="000C1215">
        <w:rPr>
          <w:sz w:val="24"/>
          <w:szCs w:val="24"/>
        </w:rPr>
        <w:tab/>
      </w:r>
      <w:r w:rsidRPr="000C1215">
        <w:rPr>
          <w:sz w:val="24"/>
          <w:szCs w:val="24"/>
        </w:rPr>
        <w:tab/>
      </w:r>
      <w:r w:rsidRPr="000C1215">
        <w:rPr>
          <w:sz w:val="24"/>
          <w:szCs w:val="24"/>
        </w:rPr>
        <w:tab/>
      </w:r>
      <w:r w:rsidRPr="000C1215">
        <w:rPr>
          <w:sz w:val="24"/>
          <w:szCs w:val="24"/>
        </w:rPr>
        <w:tab/>
      </w:r>
      <w:r>
        <w:rPr>
          <w:sz w:val="24"/>
          <w:szCs w:val="24"/>
        </w:rPr>
        <w:t>____________</w:t>
      </w:r>
    </w:p>
    <w:p w14:paraId="39C26F08" w14:textId="77777777" w:rsidR="000B03F5" w:rsidRPr="006C0BD8" w:rsidRDefault="000B03F5" w:rsidP="000B03F5">
      <w:pPr>
        <w:rPr>
          <w:b/>
          <w:sz w:val="24"/>
          <w:szCs w:val="24"/>
        </w:rPr>
      </w:pPr>
    </w:p>
    <w:p w14:paraId="732A631D" w14:textId="77777777" w:rsidR="000B03F5" w:rsidRPr="006C0BD8" w:rsidRDefault="000B03F5" w:rsidP="000B03F5">
      <w:pPr>
        <w:rPr>
          <w:b/>
          <w:sz w:val="24"/>
          <w:szCs w:val="24"/>
        </w:rPr>
      </w:pPr>
    </w:p>
    <w:p w14:paraId="3C294E3D" w14:textId="77777777" w:rsidR="000B03F5" w:rsidRDefault="000B03F5" w:rsidP="000B03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9"/>
        <w:gridCol w:w="3896"/>
        <w:gridCol w:w="1341"/>
        <w:gridCol w:w="1571"/>
        <w:gridCol w:w="1465"/>
      </w:tblGrid>
      <w:tr w:rsidR="000B03F5" w:rsidRPr="006C0BD8" w14:paraId="0A5E9821" w14:textId="77777777" w:rsidTr="008568CD">
        <w:trPr>
          <w:trHeight w:val="945"/>
        </w:trPr>
        <w:tc>
          <w:tcPr>
            <w:tcW w:w="3377" w:type="pct"/>
            <w:gridSpan w:val="3"/>
            <w:shd w:val="clear" w:color="auto" w:fill="auto"/>
            <w:vAlign w:val="center"/>
          </w:tcPr>
          <w:p w14:paraId="17AB59FF" w14:textId="77777777" w:rsidR="000B03F5" w:rsidRPr="006C0BD8" w:rsidRDefault="000B03F5" w:rsidP="008568CD">
            <w:pPr>
              <w:jc w:val="center"/>
              <w:rPr>
                <w:b/>
                <w:bCs/>
                <w:color w:val="000000"/>
                <w:sz w:val="24"/>
                <w:szCs w:val="24"/>
              </w:rPr>
            </w:pPr>
            <w:r w:rsidRPr="006C0BD8">
              <w:rPr>
                <w:b/>
                <w:sz w:val="24"/>
                <w:szCs w:val="24"/>
              </w:rPr>
              <w:t xml:space="preserve">KARTA </w:t>
            </w:r>
            <w:r w:rsidRPr="006C0BD8">
              <w:rPr>
                <w:b/>
                <w:bCs/>
                <w:sz w:val="24"/>
                <w:szCs w:val="24"/>
              </w:rPr>
              <w:t>ZAMÓWIENI</w:t>
            </w:r>
            <w:r>
              <w:rPr>
                <w:b/>
                <w:bCs/>
                <w:sz w:val="24"/>
                <w:szCs w:val="24"/>
              </w:rPr>
              <w:t>A</w:t>
            </w:r>
            <w:r w:rsidRPr="006C0BD8">
              <w:rPr>
                <w:b/>
                <w:bCs/>
                <w:sz w:val="24"/>
                <w:szCs w:val="24"/>
              </w:rPr>
              <w:t xml:space="preserve"> Z DNIA:</w:t>
            </w:r>
          </w:p>
        </w:tc>
        <w:tc>
          <w:tcPr>
            <w:tcW w:w="1623" w:type="pct"/>
            <w:gridSpan w:val="2"/>
            <w:vAlign w:val="center"/>
          </w:tcPr>
          <w:p w14:paraId="23A84B54" w14:textId="77777777" w:rsidR="000B03F5" w:rsidRPr="006C0BD8" w:rsidRDefault="000B03F5" w:rsidP="008568CD">
            <w:pPr>
              <w:jc w:val="center"/>
              <w:rPr>
                <w:b/>
                <w:bCs/>
                <w:color w:val="000000"/>
                <w:sz w:val="24"/>
                <w:szCs w:val="24"/>
              </w:rPr>
            </w:pPr>
          </w:p>
        </w:tc>
      </w:tr>
      <w:tr w:rsidR="000B03F5" w:rsidRPr="006C0BD8" w14:paraId="1ED5DAFF" w14:textId="77777777" w:rsidTr="008568CD">
        <w:trPr>
          <w:trHeight w:val="945"/>
        </w:trPr>
        <w:tc>
          <w:tcPr>
            <w:tcW w:w="2659" w:type="pct"/>
            <w:gridSpan w:val="2"/>
            <w:shd w:val="clear" w:color="auto" w:fill="auto"/>
            <w:vAlign w:val="center"/>
          </w:tcPr>
          <w:p w14:paraId="69FEEFD2" w14:textId="77777777" w:rsidR="000B03F5" w:rsidRPr="006C0BD8" w:rsidRDefault="000B03F5" w:rsidP="008568CD">
            <w:pPr>
              <w:jc w:val="center"/>
              <w:rPr>
                <w:b/>
                <w:bCs/>
                <w:color w:val="000000"/>
                <w:sz w:val="24"/>
                <w:szCs w:val="24"/>
              </w:rPr>
            </w:pPr>
            <w:r>
              <w:rPr>
                <w:b/>
                <w:bCs/>
                <w:sz w:val="24"/>
                <w:szCs w:val="24"/>
              </w:rPr>
              <w:t>DATA</w:t>
            </w:r>
            <w:r w:rsidRPr="006C0BD8">
              <w:rPr>
                <w:b/>
                <w:bCs/>
                <w:sz w:val="24"/>
                <w:szCs w:val="24"/>
              </w:rPr>
              <w:t xml:space="preserve"> DOSTAWY:</w:t>
            </w:r>
          </w:p>
        </w:tc>
        <w:tc>
          <w:tcPr>
            <w:tcW w:w="717" w:type="pct"/>
            <w:shd w:val="clear" w:color="auto" w:fill="auto"/>
            <w:vAlign w:val="center"/>
          </w:tcPr>
          <w:p w14:paraId="74433037" w14:textId="77777777" w:rsidR="000B03F5" w:rsidRPr="006C0BD8" w:rsidRDefault="000B03F5" w:rsidP="008568CD">
            <w:pPr>
              <w:jc w:val="center"/>
              <w:rPr>
                <w:b/>
                <w:bCs/>
                <w:color w:val="000000"/>
                <w:sz w:val="24"/>
                <w:szCs w:val="24"/>
              </w:rPr>
            </w:pPr>
          </w:p>
        </w:tc>
        <w:tc>
          <w:tcPr>
            <w:tcW w:w="840" w:type="pct"/>
            <w:vAlign w:val="center"/>
          </w:tcPr>
          <w:p w14:paraId="509DA185" w14:textId="77777777" w:rsidR="000B03F5" w:rsidRPr="006C0BD8" w:rsidRDefault="000B03F5" w:rsidP="008568CD">
            <w:pPr>
              <w:jc w:val="center"/>
              <w:rPr>
                <w:b/>
                <w:bCs/>
                <w:color w:val="000000"/>
                <w:sz w:val="24"/>
                <w:szCs w:val="24"/>
              </w:rPr>
            </w:pPr>
            <w:r>
              <w:rPr>
                <w:bCs/>
                <w:sz w:val="24"/>
                <w:szCs w:val="24"/>
              </w:rPr>
              <w:t>godz.</w:t>
            </w:r>
          </w:p>
        </w:tc>
        <w:tc>
          <w:tcPr>
            <w:tcW w:w="783" w:type="pct"/>
            <w:shd w:val="clear" w:color="auto" w:fill="auto"/>
            <w:vAlign w:val="center"/>
          </w:tcPr>
          <w:p w14:paraId="4A4A48C0" w14:textId="77777777" w:rsidR="000B03F5" w:rsidRPr="006C0BD8" w:rsidRDefault="000B03F5" w:rsidP="008568CD">
            <w:pPr>
              <w:jc w:val="center"/>
              <w:rPr>
                <w:b/>
                <w:bCs/>
                <w:color w:val="000000"/>
                <w:sz w:val="24"/>
                <w:szCs w:val="24"/>
              </w:rPr>
            </w:pPr>
          </w:p>
        </w:tc>
      </w:tr>
      <w:tr w:rsidR="000B03F5" w:rsidRPr="006C0BD8" w14:paraId="456FF8BF" w14:textId="77777777" w:rsidTr="008568CD">
        <w:trPr>
          <w:trHeight w:val="945"/>
        </w:trPr>
        <w:tc>
          <w:tcPr>
            <w:tcW w:w="577" w:type="pct"/>
            <w:shd w:val="clear" w:color="auto" w:fill="auto"/>
            <w:vAlign w:val="center"/>
          </w:tcPr>
          <w:p w14:paraId="0D3F3C09" w14:textId="77777777" w:rsidR="000B03F5" w:rsidRPr="006C0BD8" w:rsidRDefault="000B03F5" w:rsidP="008568CD">
            <w:pPr>
              <w:jc w:val="center"/>
              <w:rPr>
                <w:b/>
                <w:bCs/>
                <w:color w:val="000000"/>
                <w:sz w:val="24"/>
                <w:szCs w:val="24"/>
              </w:rPr>
            </w:pPr>
            <w:r w:rsidRPr="006C0BD8">
              <w:rPr>
                <w:b/>
                <w:bCs/>
                <w:color w:val="000000"/>
                <w:sz w:val="24"/>
                <w:szCs w:val="24"/>
              </w:rPr>
              <w:t>L.p.</w:t>
            </w:r>
          </w:p>
        </w:tc>
        <w:tc>
          <w:tcPr>
            <w:tcW w:w="2083" w:type="pct"/>
            <w:shd w:val="clear" w:color="auto" w:fill="auto"/>
            <w:vAlign w:val="center"/>
          </w:tcPr>
          <w:p w14:paraId="4DEEDF1D" w14:textId="77777777" w:rsidR="000B03F5" w:rsidRPr="006C0BD8" w:rsidRDefault="000B03F5" w:rsidP="008568CD">
            <w:pPr>
              <w:jc w:val="center"/>
              <w:rPr>
                <w:b/>
                <w:bCs/>
                <w:color w:val="000000"/>
                <w:sz w:val="24"/>
                <w:szCs w:val="24"/>
              </w:rPr>
            </w:pPr>
            <w:r w:rsidRPr="006C0BD8">
              <w:rPr>
                <w:b/>
                <w:bCs/>
                <w:color w:val="000000"/>
                <w:sz w:val="24"/>
                <w:szCs w:val="24"/>
              </w:rPr>
              <w:t>Nazwa produktu</w:t>
            </w:r>
          </w:p>
        </w:tc>
        <w:tc>
          <w:tcPr>
            <w:tcW w:w="717" w:type="pct"/>
            <w:shd w:val="clear" w:color="auto" w:fill="auto"/>
            <w:vAlign w:val="center"/>
          </w:tcPr>
          <w:p w14:paraId="5FF23E10" w14:textId="77777777" w:rsidR="000B03F5" w:rsidRPr="006C0BD8" w:rsidRDefault="000B03F5" w:rsidP="008568CD">
            <w:pPr>
              <w:jc w:val="center"/>
              <w:rPr>
                <w:b/>
                <w:bCs/>
                <w:color w:val="000000"/>
                <w:sz w:val="24"/>
                <w:szCs w:val="24"/>
              </w:rPr>
            </w:pPr>
            <w:r w:rsidRPr="006C0BD8">
              <w:rPr>
                <w:b/>
                <w:bCs/>
                <w:color w:val="000000"/>
                <w:sz w:val="24"/>
                <w:szCs w:val="24"/>
              </w:rPr>
              <w:t>Jedn. miary</w:t>
            </w:r>
          </w:p>
        </w:tc>
        <w:tc>
          <w:tcPr>
            <w:tcW w:w="840" w:type="pct"/>
            <w:vAlign w:val="center"/>
          </w:tcPr>
          <w:p w14:paraId="6B43E68B" w14:textId="77777777" w:rsidR="000B03F5" w:rsidRPr="006C0BD8" w:rsidRDefault="000B03F5" w:rsidP="008568CD">
            <w:pPr>
              <w:jc w:val="center"/>
              <w:rPr>
                <w:b/>
                <w:bCs/>
                <w:color w:val="000000"/>
                <w:sz w:val="24"/>
                <w:szCs w:val="24"/>
              </w:rPr>
            </w:pPr>
            <w:r w:rsidRPr="006C0BD8">
              <w:rPr>
                <w:b/>
                <w:bCs/>
                <w:color w:val="000000"/>
                <w:sz w:val="24"/>
                <w:szCs w:val="24"/>
              </w:rPr>
              <w:t>Cena brutto</w:t>
            </w:r>
          </w:p>
          <w:p w14:paraId="26F05091" w14:textId="77777777" w:rsidR="000B03F5" w:rsidRPr="006C0BD8" w:rsidRDefault="000B03F5" w:rsidP="008568CD">
            <w:pPr>
              <w:jc w:val="center"/>
              <w:rPr>
                <w:b/>
                <w:bCs/>
                <w:color w:val="000000"/>
                <w:sz w:val="24"/>
                <w:szCs w:val="24"/>
              </w:rPr>
            </w:pPr>
            <w:r w:rsidRPr="006C0BD8">
              <w:rPr>
                <w:b/>
                <w:bCs/>
                <w:color w:val="000000"/>
                <w:sz w:val="24"/>
                <w:szCs w:val="24"/>
              </w:rPr>
              <w:t>[PLN]</w:t>
            </w:r>
          </w:p>
        </w:tc>
        <w:tc>
          <w:tcPr>
            <w:tcW w:w="783" w:type="pct"/>
            <w:shd w:val="clear" w:color="auto" w:fill="auto"/>
            <w:vAlign w:val="center"/>
          </w:tcPr>
          <w:p w14:paraId="6C4F9E12" w14:textId="77777777" w:rsidR="000B03F5" w:rsidRPr="006C0BD8" w:rsidRDefault="000B03F5" w:rsidP="008568CD">
            <w:pPr>
              <w:jc w:val="center"/>
              <w:rPr>
                <w:b/>
                <w:bCs/>
                <w:color w:val="000000"/>
                <w:sz w:val="24"/>
                <w:szCs w:val="24"/>
              </w:rPr>
            </w:pPr>
            <w:r w:rsidRPr="006C0BD8">
              <w:rPr>
                <w:b/>
                <w:bCs/>
                <w:color w:val="000000"/>
                <w:sz w:val="24"/>
                <w:szCs w:val="24"/>
              </w:rPr>
              <w:t>Ilość</w:t>
            </w:r>
          </w:p>
        </w:tc>
      </w:tr>
      <w:tr w:rsidR="000B03F5" w:rsidRPr="006C0BD8" w14:paraId="0591F142" w14:textId="77777777" w:rsidTr="008568CD">
        <w:trPr>
          <w:trHeight w:val="315"/>
        </w:trPr>
        <w:tc>
          <w:tcPr>
            <w:tcW w:w="577" w:type="pct"/>
            <w:shd w:val="clear" w:color="auto" w:fill="auto"/>
            <w:vAlign w:val="center"/>
          </w:tcPr>
          <w:p w14:paraId="73A699EA" w14:textId="77777777" w:rsidR="000B03F5" w:rsidRPr="006C0BD8" w:rsidRDefault="000B03F5" w:rsidP="000B03F5">
            <w:pPr>
              <w:numPr>
                <w:ilvl w:val="0"/>
                <w:numId w:val="25"/>
              </w:numPr>
              <w:suppressAutoHyphens/>
              <w:overflowPunct w:val="0"/>
              <w:autoSpaceDE w:val="0"/>
              <w:ind w:left="360"/>
              <w:jc w:val="center"/>
              <w:textAlignment w:val="baseline"/>
              <w:rPr>
                <w:color w:val="000000"/>
                <w:sz w:val="24"/>
                <w:szCs w:val="24"/>
              </w:rPr>
            </w:pPr>
          </w:p>
        </w:tc>
        <w:tc>
          <w:tcPr>
            <w:tcW w:w="2083" w:type="pct"/>
            <w:shd w:val="clear" w:color="auto" w:fill="auto"/>
            <w:vAlign w:val="bottom"/>
          </w:tcPr>
          <w:p w14:paraId="596BA0BD" w14:textId="77777777" w:rsidR="000B03F5" w:rsidRPr="006C0BD8" w:rsidRDefault="000B03F5" w:rsidP="008568CD">
            <w:pPr>
              <w:jc w:val="center"/>
              <w:rPr>
                <w:b/>
                <w:bCs/>
                <w:color w:val="000000"/>
                <w:sz w:val="24"/>
                <w:szCs w:val="24"/>
              </w:rPr>
            </w:pPr>
          </w:p>
        </w:tc>
        <w:tc>
          <w:tcPr>
            <w:tcW w:w="717" w:type="pct"/>
            <w:shd w:val="clear" w:color="auto" w:fill="auto"/>
            <w:vAlign w:val="bottom"/>
          </w:tcPr>
          <w:p w14:paraId="110260E2" w14:textId="77777777" w:rsidR="000B03F5" w:rsidRPr="006C0BD8" w:rsidRDefault="000B03F5" w:rsidP="008568CD">
            <w:pPr>
              <w:jc w:val="center"/>
              <w:rPr>
                <w:color w:val="000000"/>
                <w:sz w:val="24"/>
                <w:szCs w:val="24"/>
              </w:rPr>
            </w:pPr>
          </w:p>
        </w:tc>
        <w:tc>
          <w:tcPr>
            <w:tcW w:w="840" w:type="pct"/>
            <w:vAlign w:val="center"/>
          </w:tcPr>
          <w:p w14:paraId="234B78FF" w14:textId="77777777" w:rsidR="000B03F5" w:rsidRPr="006C0BD8" w:rsidRDefault="000B03F5" w:rsidP="008568CD">
            <w:pPr>
              <w:jc w:val="center"/>
              <w:rPr>
                <w:color w:val="000000"/>
                <w:sz w:val="24"/>
                <w:szCs w:val="24"/>
              </w:rPr>
            </w:pPr>
          </w:p>
        </w:tc>
        <w:tc>
          <w:tcPr>
            <w:tcW w:w="783" w:type="pct"/>
            <w:shd w:val="clear" w:color="auto" w:fill="auto"/>
            <w:vAlign w:val="center"/>
          </w:tcPr>
          <w:p w14:paraId="216D9FA3" w14:textId="77777777" w:rsidR="000B03F5" w:rsidRPr="006C0BD8" w:rsidRDefault="000B03F5" w:rsidP="008568CD">
            <w:pPr>
              <w:jc w:val="center"/>
              <w:rPr>
                <w:color w:val="000000"/>
                <w:sz w:val="24"/>
                <w:szCs w:val="24"/>
              </w:rPr>
            </w:pPr>
          </w:p>
        </w:tc>
      </w:tr>
      <w:tr w:rsidR="000B03F5" w:rsidRPr="006C0BD8" w14:paraId="1CB2F091" w14:textId="77777777" w:rsidTr="008568CD">
        <w:trPr>
          <w:trHeight w:val="315"/>
        </w:trPr>
        <w:tc>
          <w:tcPr>
            <w:tcW w:w="577" w:type="pct"/>
            <w:shd w:val="clear" w:color="auto" w:fill="auto"/>
            <w:vAlign w:val="center"/>
          </w:tcPr>
          <w:p w14:paraId="4AE11790" w14:textId="77777777" w:rsidR="000B03F5" w:rsidRPr="006C0BD8" w:rsidRDefault="000B03F5" w:rsidP="000B03F5">
            <w:pPr>
              <w:numPr>
                <w:ilvl w:val="0"/>
                <w:numId w:val="25"/>
              </w:numPr>
              <w:suppressAutoHyphens/>
              <w:overflowPunct w:val="0"/>
              <w:autoSpaceDE w:val="0"/>
              <w:ind w:left="360"/>
              <w:jc w:val="center"/>
              <w:textAlignment w:val="baseline"/>
              <w:rPr>
                <w:color w:val="000000"/>
                <w:sz w:val="24"/>
                <w:szCs w:val="24"/>
              </w:rPr>
            </w:pPr>
          </w:p>
        </w:tc>
        <w:tc>
          <w:tcPr>
            <w:tcW w:w="2083" w:type="pct"/>
            <w:shd w:val="clear" w:color="auto" w:fill="auto"/>
            <w:vAlign w:val="bottom"/>
          </w:tcPr>
          <w:p w14:paraId="3851DE0F" w14:textId="77777777" w:rsidR="000B03F5" w:rsidRPr="006C0BD8" w:rsidRDefault="000B03F5" w:rsidP="008568CD">
            <w:pPr>
              <w:jc w:val="center"/>
              <w:rPr>
                <w:b/>
                <w:bCs/>
                <w:color w:val="000000"/>
                <w:sz w:val="24"/>
                <w:szCs w:val="24"/>
              </w:rPr>
            </w:pPr>
          </w:p>
        </w:tc>
        <w:tc>
          <w:tcPr>
            <w:tcW w:w="717" w:type="pct"/>
            <w:shd w:val="clear" w:color="auto" w:fill="auto"/>
            <w:vAlign w:val="bottom"/>
          </w:tcPr>
          <w:p w14:paraId="37C0AAC2" w14:textId="77777777" w:rsidR="000B03F5" w:rsidRPr="006C0BD8" w:rsidRDefault="000B03F5" w:rsidP="008568CD">
            <w:pPr>
              <w:jc w:val="center"/>
              <w:rPr>
                <w:color w:val="000000"/>
                <w:sz w:val="24"/>
                <w:szCs w:val="24"/>
              </w:rPr>
            </w:pPr>
          </w:p>
        </w:tc>
        <w:tc>
          <w:tcPr>
            <w:tcW w:w="840" w:type="pct"/>
            <w:vAlign w:val="center"/>
          </w:tcPr>
          <w:p w14:paraId="7563AEFD" w14:textId="77777777" w:rsidR="000B03F5" w:rsidRPr="006C0BD8" w:rsidRDefault="000B03F5" w:rsidP="008568CD">
            <w:pPr>
              <w:jc w:val="center"/>
              <w:rPr>
                <w:color w:val="000000"/>
                <w:sz w:val="24"/>
                <w:szCs w:val="24"/>
              </w:rPr>
            </w:pPr>
          </w:p>
        </w:tc>
        <w:tc>
          <w:tcPr>
            <w:tcW w:w="783" w:type="pct"/>
            <w:shd w:val="clear" w:color="auto" w:fill="auto"/>
            <w:vAlign w:val="center"/>
          </w:tcPr>
          <w:p w14:paraId="0C3D09F0" w14:textId="77777777" w:rsidR="000B03F5" w:rsidRPr="006C0BD8" w:rsidRDefault="000B03F5" w:rsidP="008568CD">
            <w:pPr>
              <w:jc w:val="center"/>
              <w:rPr>
                <w:color w:val="000000"/>
                <w:sz w:val="24"/>
                <w:szCs w:val="24"/>
              </w:rPr>
            </w:pPr>
          </w:p>
        </w:tc>
      </w:tr>
      <w:tr w:rsidR="000B03F5" w:rsidRPr="006C0BD8" w14:paraId="1C5191B4" w14:textId="77777777" w:rsidTr="008568CD">
        <w:trPr>
          <w:trHeight w:val="315"/>
        </w:trPr>
        <w:tc>
          <w:tcPr>
            <w:tcW w:w="577" w:type="pct"/>
            <w:shd w:val="clear" w:color="auto" w:fill="auto"/>
            <w:vAlign w:val="center"/>
          </w:tcPr>
          <w:p w14:paraId="17C39CE1" w14:textId="77777777" w:rsidR="000B03F5" w:rsidRPr="006C0BD8" w:rsidRDefault="000B03F5" w:rsidP="000B03F5">
            <w:pPr>
              <w:numPr>
                <w:ilvl w:val="0"/>
                <w:numId w:val="25"/>
              </w:numPr>
              <w:suppressAutoHyphens/>
              <w:overflowPunct w:val="0"/>
              <w:autoSpaceDE w:val="0"/>
              <w:ind w:left="360"/>
              <w:jc w:val="center"/>
              <w:textAlignment w:val="baseline"/>
              <w:rPr>
                <w:color w:val="000000"/>
                <w:sz w:val="24"/>
                <w:szCs w:val="24"/>
              </w:rPr>
            </w:pPr>
          </w:p>
        </w:tc>
        <w:tc>
          <w:tcPr>
            <w:tcW w:w="2083" w:type="pct"/>
            <w:shd w:val="clear" w:color="auto" w:fill="auto"/>
            <w:vAlign w:val="bottom"/>
          </w:tcPr>
          <w:p w14:paraId="4666320A" w14:textId="77777777" w:rsidR="000B03F5" w:rsidRPr="006C0BD8" w:rsidRDefault="000B03F5" w:rsidP="008568CD">
            <w:pPr>
              <w:jc w:val="center"/>
              <w:rPr>
                <w:b/>
                <w:bCs/>
                <w:color w:val="000000"/>
                <w:sz w:val="24"/>
                <w:szCs w:val="24"/>
              </w:rPr>
            </w:pPr>
          </w:p>
        </w:tc>
        <w:tc>
          <w:tcPr>
            <w:tcW w:w="717" w:type="pct"/>
            <w:shd w:val="clear" w:color="auto" w:fill="auto"/>
            <w:vAlign w:val="bottom"/>
          </w:tcPr>
          <w:p w14:paraId="599A7C5A" w14:textId="77777777" w:rsidR="000B03F5" w:rsidRPr="006C0BD8" w:rsidRDefault="000B03F5" w:rsidP="008568CD">
            <w:pPr>
              <w:jc w:val="center"/>
              <w:rPr>
                <w:color w:val="000000"/>
                <w:sz w:val="24"/>
                <w:szCs w:val="24"/>
              </w:rPr>
            </w:pPr>
          </w:p>
        </w:tc>
        <w:tc>
          <w:tcPr>
            <w:tcW w:w="840" w:type="pct"/>
            <w:vAlign w:val="center"/>
          </w:tcPr>
          <w:p w14:paraId="16A176EB" w14:textId="77777777" w:rsidR="000B03F5" w:rsidRPr="006C0BD8" w:rsidRDefault="000B03F5" w:rsidP="008568CD">
            <w:pPr>
              <w:jc w:val="center"/>
              <w:rPr>
                <w:color w:val="000000"/>
                <w:sz w:val="24"/>
                <w:szCs w:val="24"/>
              </w:rPr>
            </w:pPr>
          </w:p>
        </w:tc>
        <w:tc>
          <w:tcPr>
            <w:tcW w:w="783" w:type="pct"/>
            <w:shd w:val="clear" w:color="auto" w:fill="auto"/>
            <w:vAlign w:val="center"/>
          </w:tcPr>
          <w:p w14:paraId="4B5BD044" w14:textId="77777777" w:rsidR="000B03F5" w:rsidRPr="006C0BD8" w:rsidRDefault="000B03F5" w:rsidP="008568CD">
            <w:pPr>
              <w:jc w:val="center"/>
              <w:rPr>
                <w:color w:val="000000"/>
                <w:sz w:val="24"/>
                <w:szCs w:val="24"/>
              </w:rPr>
            </w:pPr>
          </w:p>
        </w:tc>
      </w:tr>
      <w:tr w:rsidR="000B03F5" w:rsidRPr="006C0BD8" w14:paraId="31DDC2E8" w14:textId="77777777" w:rsidTr="008568CD">
        <w:trPr>
          <w:trHeight w:val="315"/>
        </w:trPr>
        <w:tc>
          <w:tcPr>
            <w:tcW w:w="577" w:type="pct"/>
            <w:shd w:val="clear" w:color="auto" w:fill="auto"/>
            <w:vAlign w:val="center"/>
          </w:tcPr>
          <w:p w14:paraId="004F676F" w14:textId="77777777" w:rsidR="000B03F5" w:rsidRPr="006C0BD8" w:rsidRDefault="000B03F5" w:rsidP="000B03F5">
            <w:pPr>
              <w:numPr>
                <w:ilvl w:val="0"/>
                <w:numId w:val="25"/>
              </w:numPr>
              <w:suppressAutoHyphens/>
              <w:overflowPunct w:val="0"/>
              <w:autoSpaceDE w:val="0"/>
              <w:ind w:left="360"/>
              <w:jc w:val="center"/>
              <w:textAlignment w:val="baseline"/>
              <w:rPr>
                <w:color w:val="000000"/>
                <w:sz w:val="24"/>
                <w:szCs w:val="24"/>
              </w:rPr>
            </w:pPr>
          </w:p>
        </w:tc>
        <w:tc>
          <w:tcPr>
            <w:tcW w:w="2083" w:type="pct"/>
            <w:shd w:val="clear" w:color="auto" w:fill="auto"/>
            <w:vAlign w:val="bottom"/>
          </w:tcPr>
          <w:p w14:paraId="013FB3EB" w14:textId="77777777" w:rsidR="000B03F5" w:rsidRPr="006C0BD8" w:rsidRDefault="000B03F5" w:rsidP="008568CD">
            <w:pPr>
              <w:jc w:val="center"/>
              <w:rPr>
                <w:b/>
                <w:bCs/>
                <w:color w:val="000000"/>
                <w:sz w:val="24"/>
                <w:szCs w:val="24"/>
              </w:rPr>
            </w:pPr>
          </w:p>
        </w:tc>
        <w:tc>
          <w:tcPr>
            <w:tcW w:w="717" w:type="pct"/>
            <w:shd w:val="clear" w:color="auto" w:fill="auto"/>
            <w:vAlign w:val="bottom"/>
          </w:tcPr>
          <w:p w14:paraId="03E5E065" w14:textId="77777777" w:rsidR="000B03F5" w:rsidRPr="006C0BD8" w:rsidRDefault="000B03F5" w:rsidP="008568CD">
            <w:pPr>
              <w:jc w:val="center"/>
              <w:rPr>
                <w:color w:val="000000"/>
                <w:sz w:val="24"/>
                <w:szCs w:val="24"/>
              </w:rPr>
            </w:pPr>
          </w:p>
        </w:tc>
        <w:tc>
          <w:tcPr>
            <w:tcW w:w="840" w:type="pct"/>
            <w:vAlign w:val="center"/>
          </w:tcPr>
          <w:p w14:paraId="24DE3003" w14:textId="77777777" w:rsidR="000B03F5" w:rsidRPr="006C0BD8" w:rsidRDefault="000B03F5" w:rsidP="008568CD">
            <w:pPr>
              <w:jc w:val="center"/>
              <w:rPr>
                <w:color w:val="000000"/>
                <w:sz w:val="24"/>
                <w:szCs w:val="24"/>
              </w:rPr>
            </w:pPr>
          </w:p>
        </w:tc>
        <w:tc>
          <w:tcPr>
            <w:tcW w:w="783" w:type="pct"/>
            <w:shd w:val="clear" w:color="auto" w:fill="auto"/>
            <w:vAlign w:val="center"/>
          </w:tcPr>
          <w:p w14:paraId="7AE4AD6A" w14:textId="77777777" w:rsidR="000B03F5" w:rsidRPr="006C0BD8" w:rsidRDefault="000B03F5" w:rsidP="008568CD">
            <w:pPr>
              <w:jc w:val="center"/>
              <w:rPr>
                <w:color w:val="000000"/>
                <w:sz w:val="24"/>
                <w:szCs w:val="24"/>
              </w:rPr>
            </w:pPr>
          </w:p>
        </w:tc>
      </w:tr>
      <w:tr w:rsidR="000B03F5" w:rsidRPr="006C0BD8" w14:paraId="30BA8ED4" w14:textId="77777777" w:rsidTr="008568CD">
        <w:trPr>
          <w:trHeight w:val="315"/>
        </w:trPr>
        <w:tc>
          <w:tcPr>
            <w:tcW w:w="577" w:type="pct"/>
            <w:shd w:val="clear" w:color="auto" w:fill="auto"/>
            <w:vAlign w:val="center"/>
          </w:tcPr>
          <w:p w14:paraId="238AFA73" w14:textId="77777777" w:rsidR="000B03F5" w:rsidRPr="006C0BD8" w:rsidRDefault="000B03F5" w:rsidP="000B03F5">
            <w:pPr>
              <w:numPr>
                <w:ilvl w:val="0"/>
                <w:numId w:val="25"/>
              </w:numPr>
              <w:suppressAutoHyphens/>
              <w:overflowPunct w:val="0"/>
              <w:autoSpaceDE w:val="0"/>
              <w:ind w:left="360"/>
              <w:jc w:val="center"/>
              <w:textAlignment w:val="baseline"/>
              <w:rPr>
                <w:sz w:val="24"/>
                <w:szCs w:val="24"/>
              </w:rPr>
            </w:pPr>
          </w:p>
        </w:tc>
        <w:tc>
          <w:tcPr>
            <w:tcW w:w="2083" w:type="pct"/>
            <w:shd w:val="clear" w:color="auto" w:fill="auto"/>
            <w:vAlign w:val="bottom"/>
          </w:tcPr>
          <w:p w14:paraId="25B6E226" w14:textId="77777777" w:rsidR="000B03F5" w:rsidRPr="006C0BD8" w:rsidRDefault="000B03F5" w:rsidP="008568CD">
            <w:pPr>
              <w:jc w:val="center"/>
              <w:rPr>
                <w:b/>
                <w:bCs/>
                <w:color w:val="000000"/>
                <w:sz w:val="24"/>
                <w:szCs w:val="24"/>
              </w:rPr>
            </w:pPr>
          </w:p>
        </w:tc>
        <w:tc>
          <w:tcPr>
            <w:tcW w:w="717" w:type="pct"/>
            <w:shd w:val="clear" w:color="auto" w:fill="auto"/>
            <w:vAlign w:val="bottom"/>
          </w:tcPr>
          <w:p w14:paraId="740E9382" w14:textId="77777777" w:rsidR="000B03F5" w:rsidRPr="006C0BD8" w:rsidRDefault="000B03F5" w:rsidP="008568CD">
            <w:pPr>
              <w:jc w:val="center"/>
              <w:rPr>
                <w:color w:val="000000"/>
                <w:sz w:val="24"/>
                <w:szCs w:val="24"/>
              </w:rPr>
            </w:pPr>
          </w:p>
        </w:tc>
        <w:tc>
          <w:tcPr>
            <w:tcW w:w="840" w:type="pct"/>
            <w:vAlign w:val="center"/>
          </w:tcPr>
          <w:p w14:paraId="6E3DDBE8" w14:textId="77777777" w:rsidR="000B03F5" w:rsidRPr="006C0BD8" w:rsidRDefault="000B03F5" w:rsidP="008568CD">
            <w:pPr>
              <w:jc w:val="center"/>
              <w:rPr>
                <w:color w:val="000000"/>
                <w:sz w:val="24"/>
                <w:szCs w:val="24"/>
              </w:rPr>
            </w:pPr>
          </w:p>
        </w:tc>
        <w:tc>
          <w:tcPr>
            <w:tcW w:w="783" w:type="pct"/>
            <w:shd w:val="clear" w:color="auto" w:fill="auto"/>
            <w:vAlign w:val="center"/>
          </w:tcPr>
          <w:p w14:paraId="562A52E2" w14:textId="77777777" w:rsidR="000B03F5" w:rsidRPr="006C0BD8" w:rsidRDefault="000B03F5" w:rsidP="008568CD">
            <w:pPr>
              <w:jc w:val="center"/>
              <w:rPr>
                <w:color w:val="000000"/>
                <w:sz w:val="24"/>
                <w:szCs w:val="24"/>
              </w:rPr>
            </w:pPr>
          </w:p>
        </w:tc>
      </w:tr>
      <w:tr w:rsidR="000B03F5" w:rsidRPr="006C0BD8" w14:paraId="3963CDF4" w14:textId="77777777" w:rsidTr="008568CD">
        <w:trPr>
          <w:trHeight w:val="315"/>
        </w:trPr>
        <w:tc>
          <w:tcPr>
            <w:tcW w:w="577" w:type="pct"/>
            <w:shd w:val="clear" w:color="auto" w:fill="auto"/>
            <w:vAlign w:val="center"/>
          </w:tcPr>
          <w:p w14:paraId="000635FC" w14:textId="77777777" w:rsidR="000B03F5" w:rsidRPr="006C0BD8" w:rsidRDefault="000B03F5" w:rsidP="000B03F5">
            <w:pPr>
              <w:numPr>
                <w:ilvl w:val="0"/>
                <w:numId w:val="25"/>
              </w:numPr>
              <w:suppressAutoHyphens/>
              <w:overflowPunct w:val="0"/>
              <w:autoSpaceDE w:val="0"/>
              <w:ind w:left="360"/>
              <w:jc w:val="center"/>
              <w:textAlignment w:val="baseline"/>
              <w:rPr>
                <w:sz w:val="24"/>
                <w:szCs w:val="24"/>
              </w:rPr>
            </w:pPr>
          </w:p>
        </w:tc>
        <w:tc>
          <w:tcPr>
            <w:tcW w:w="2083" w:type="pct"/>
            <w:shd w:val="clear" w:color="auto" w:fill="auto"/>
            <w:vAlign w:val="bottom"/>
          </w:tcPr>
          <w:p w14:paraId="0951A54B" w14:textId="77777777" w:rsidR="000B03F5" w:rsidRPr="006C0BD8" w:rsidRDefault="000B03F5" w:rsidP="008568CD">
            <w:pPr>
              <w:jc w:val="center"/>
              <w:rPr>
                <w:b/>
                <w:bCs/>
                <w:color w:val="000000"/>
                <w:sz w:val="24"/>
                <w:szCs w:val="24"/>
              </w:rPr>
            </w:pPr>
          </w:p>
        </w:tc>
        <w:tc>
          <w:tcPr>
            <w:tcW w:w="717" w:type="pct"/>
            <w:shd w:val="clear" w:color="auto" w:fill="auto"/>
            <w:vAlign w:val="bottom"/>
          </w:tcPr>
          <w:p w14:paraId="1C3EF030" w14:textId="77777777" w:rsidR="000B03F5" w:rsidRPr="006C0BD8" w:rsidRDefault="000B03F5" w:rsidP="008568CD">
            <w:pPr>
              <w:jc w:val="center"/>
              <w:rPr>
                <w:color w:val="000000"/>
                <w:sz w:val="24"/>
                <w:szCs w:val="24"/>
              </w:rPr>
            </w:pPr>
          </w:p>
        </w:tc>
        <w:tc>
          <w:tcPr>
            <w:tcW w:w="840" w:type="pct"/>
            <w:vAlign w:val="center"/>
          </w:tcPr>
          <w:p w14:paraId="35911C93" w14:textId="77777777" w:rsidR="000B03F5" w:rsidRPr="006C0BD8" w:rsidRDefault="000B03F5" w:rsidP="008568CD">
            <w:pPr>
              <w:jc w:val="center"/>
              <w:rPr>
                <w:color w:val="000000"/>
                <w:sz w:val="24"/>
                <w:szCs w:val="24"/>
              </w:rPr>
            </w:pPr>
          </w:p>
        </w:tc>
        <w:tc>
          <w:tcPr>
            <w:tcW w:w="783" w:type="pct"/>
            <w:shd w:val="clear" w:color="auto" w:fill="auto"/>
            <w:vAlign w:val="center"/>
          </w:tcPr>
          <w:p w14:paraId="1B021171" w14:textId="77777777" w:rsidR="000B03F5" w:rsidRPr="006C0BD8" w:rsidRDefault="000B03F5" w:rsidP="008568CD">
            <w:pPr>
              <w:jc w:val="center"/>
              <w:rPr>
                <w:color w:val="000000"/>
                <w:sz w:val="24"/>
                <w:szCs w:val="24"/>
              </w:rPr>
            </w:pPr>
          </w:p>
        </w:tc>
      </w:tr>
      <w:tr w:rsidR="000B03F5" w:rsidRPr="006C0BD8" w14:paraId="2F11559F" w14:textId="77777777" w:rsidTr="008568CD">
        <w:trPr>
          <w:trHeight w:val="315"/>
        </w:trPr>
        <w:tc>
          <w:tcPr>
            <w:tcW w:w="577" w:type="pct"/>
            <w:shd w:val="clear" w:color="auto" w:fill="auto"/>
            <w:vAlign w:val="center"/>
          </w:tcPr>
          <w:p w14:paraId="44E0E26E" w14:textId="77777777" w:rsidR="000B03F5" w:rsidRPr="006C0BD8" w:rsidRDefault="000B03F5" w:rsidP="000B03F5">
            <w:pPr>
              <w:numPr>
                <w:ilvl w:val="0"/>
                <w:numId w:val="25"/>
              </w:numPr>
              <w:suppressAutoHyphens/>
              <w:overflowPunct w:val="0"/>
              <w:autoSpaceDE w:val="0"/>
              <w:ind w:left="360"/>
              <w:jc w:val="center"/>
              <w:textAlignment w:val="baseline"/>
              <w:rPr>
                <w:color w:val="000000"/>
                <w:sz w:val="24"/>
                <w:szCs w:val="24"/>
              </w:rPr>
            </w:pPr>
          </w:p>
        </w:tc>
        <w:tc>
          <w:tcPr>
            <w:tcW w:w="2083" w:type="pct"/>
            <w:shd w:val="clear" w:color="auto" w:fill="auto"/>
            <w:vAlign w:val="bottom"/>
          </w:tcPr>
          <w:p w14:paraId="025B792C" w14:textId="77777777" w:rsidR="000B03F5" w:rsidRPr="006C0BD8" w:rsidRDefault="000B03F5" w:rsidP="008568CD">
            <w:pPr>
              <w:jc w:val="center"/>
              <w:rPr>
                <w:b/>
                <w:bCs/>
                <w:color w:val="000000"/>
                <w:sz w:val="24"/>
                <w:szCs w:val="24"/>
              </w:rPr>
            </w:pPr>
          </w:p>
        </w:tc>
        <w:tc>
          <w:tcPr>
            <w:tcW w:w="717" w:type="pct"/>
            <w:shd w:val="clear" w:color="auto" w:fill="auto"/>
            <w:vAlign w:val="bottom"/>
          </w:tcPr>
          <w:p w14:paraId="0A442CFB" w14:textId="77777777" w:rsidR="000B03F5" w:rsidRPr="006C0BD8" w:rsidRDefault="000B03F5" w:rsidP="008568CD">
            <w:pPr>
              <w:jc w:val="center"/>
              <w:rPr>
                <w:color w:val="000000"/>
                <w:sz w:val="24"/>
                <w:szCs w:val="24"/>
              </w:rPr>
            </w:pPr>
          </w:p>
        </w:tc>
        <w:tc>
          <w:tcPr>
            <w:tcW w:w="840" w:type="pct"/>
            <w:vAlign w:val="center"/>
          </w:tcPr>
          <w:p w14:paraId="747E622A" w14:textId="77777777" w:rsidR="000B03F5" w:rsidRPr="006C0BD8" w:rsidRDefault="000B03F5" w:rsidP="008568CD">
            <w:pPr>
              <w:jc w:val="center"/>
              <w:rPr>
                <w:color w:val="000000"/>
                <w:sz w:val="24"/>
                <w:szCs w:val="24"/>
              </w:rPr>
            </w:pPr>
          </w:p>
        </w:tc>
        <w:tc>
          <w:tcPr>
            <w:tcW w:w="783" w:type="pct"/>
            <w:shd w:val="clear" w:color="auto" w:fill="auto"/>
            <w:vAlign w:val="center"/>
          </w:tcPr>
          <w:p w14:paraId="2F88D2F2" w14:textId="77777777" w:rsidR="000B03F5" w:rsidRPr="006C0BD8" w:rsidRDefault="000B03F5" w:rsidP="008568CD">
            <w:pPr>
              <w:jc w:val="center"/>
              <w:rPr>
                <w:color w:val="000000"/>
                <w:sz w:val="24"/>
                <w:szCs w:val="24"/>
              </w:rPr>
            </w:pPr>
          </w:p>
        </w:tc>
      </w:tr>
    </w:tbl>
    <w:p w14:paraId="470E8815" w14:textId="77777777" w:rsidR="000B03F5" w:rsidRPr="006C0BD8" w:rsidRDefault="000B03F5" w:rsidP="000B03F5">
      <w:pPr>
        <w:rPr>
          <w:sz w:val="24"/>
          <w:szCs w:val="24"/>
        </w:rPr>
      </w:pPr>
    </w:p>
    <w:p w14:paraId="138766DF" w14:textId="77777777" w:rsidR="000B03F5" w:rsidRPr="006C0BD8" w:rsidRDefault="000B03F5" w:rsidP="000B03F5">
      <w:pPr>
        <w:rPr>
          <w:sz w:val="24"/>
          <w:szCs w:val="24"/>
        </w:rPr>
      </w:pPr>
    </w:p>
    <w:p w14:paraId="4C82394D" w14:textId="77777777" w:rsidR="000B03F5" w:rsidRPr="006C0BD8" w:rsidRDefault="000B03F5" w:rsidP="000B03F5">
      <w:pPr>
        <w:ind w:left="3540" w:firstLine="708"/>
        <w:rPr>
          <w:sz w:val="24"/>
          <w:szCs w:val="24"/>
        </w:rPr>
      </w:pPr>
      <w:r w:rsidRPr="006C0BD8">
        <w:rPr>
          <w:sz w:val="24"/>
          <w:szCs w:val="24"/>
        </w:rPr>
        <w:t>___________________________________</w:t>
      </w:r>
    </w:p>
    <w:p w14:paraId="3ADD12F8" w14:textId="77777777" w:rsidR="000B03F5" w:rsidRPr="006C0BD8" w:rsidRDefault="000B03F5" w:rsidP="000B03F5">
      <w:pPr>
        <w:ind w:left="4248"/>
        <w:rPr>
          <w:sz w:val="24"/>
          <w:szCs w:val="24"/>
          <w:vertAlign w:val="superscript"/>
        </w:rPr>
      </w:pPr>
      <w:r w:rsidRPr="006C0BD8">
        <w:rPr>
          <w:sz w:val="24"/>
          <w:szCs w:val="24"/>
          <w:vertAlign w:val="superscript"/>
        </w:rPr>
        <w:t xml:space="preserve">       /podpis osoby upoważnionej do składania zamówienia/</w:t>
      </w:r>
    </w:p>
    <w:p w14:paraId="4E2D7F52" w14:textId="77777777" w:rsidR="000B03F5" w:rsidRPr="006C0BD8" w:rsidRDefault="000B03F5" w:rsidP="000B03F5">
      <w:pPr>
        <w:ind w:left="4248"/>
        <w:rPr>
          <w:sz w:val="24"/>
          <w:szCs w:val="24"/>
          <w:vertAlign w:val="superscript"/>
        </w:rPr>
      </w:pPr>
    </w:p>
    <w:p w14:paraId="427A54B7" w14:textId="77777777" w:rsidR="000B03F5" w:rsidRPr="006C0BD8" w:rsidRDefault="000B03F5" w:rsidP="000B03F5">
      <w:pPr>
        <w:ind w:left="4248"/>
        <w:rPr>
          <w:sz w:val="24"/>
          <w:szCs w:val="24"/>
          <w:vertAlign w:val="superscript"/>
        </w:rPr>
      </w:pPr>
    </w:p>
    <w:p w14:paraId="6A10C7D8" w14:textId="77777777" w:rsidR="000B03F5" w:rsidRPr="006C0BD8" w:rsidRDefault="000B03F5" w:rsidP="000B03F5">
      <w:pPr>
        <w:ind w:left="4248"/>
        <w:rPr>
          <w:sz w:val="24"/>
          <w:szCs w:val="24"/>
          <w:vertAlign w:val="superscript"/>
        </w:rPr>
      </w:pPr>
    </w:p>
    <w:p w14:paraId="20CFA1BB" w14:textId="77777777" w:rsidR="000B03F5" w:rsidRPr="006C0BD8" w:rsidRDefault="000B03F5" w:rsidP="000B03F5">
      <w:pPr>
        <w:spacing w:line="360" w:lineRule="auto"/>
        <w:ind w:left="4248" w:firstLine="708"/>
        <w:rPr>
          <w:sz w:val="24"/>
          <w:szCs w:val="24"/>
        </w:rPr>
      </w:pPr>
      <w:r w:rsidRPr="006C0BD8">
        <w:rPr>
          <w:sz w:val="24"/>
          <w:szCs w:val="24"/>
        </w:rPr>
        <w:t>Potwierdzam odbiór zamówienia:</w:t>
      </w:r>
    </w:p>
    <w:p w14:paraId="587C4ADD" w14:textId="77777777" w:rsidR="000B03F5" w:rsidRPr="006C0BD8" w:rsidRDefault="000B03F5" w:rsidP="000B03F5">
      <w:pPr>
        <w:rPr>
          <w:sz w:val="24"/>
          <w:szCs w:val="24"/>
        </w:rPr>
      </w:pPr>
    </w:p>
    <w:p w14:paraId="3350E883" w14:textId="77777777" w:rsidR="000B03F5" w:rsidRPr="006C0BD8" w:rsidRDefault="000B03F5" w:rsidP="000B03F5">
      <w:pPr>
        <w:ind w:left="2832" w:firstLine="708"/>
        <w:rPr>
          <w:sz w:val="24"/>
          <w:szCs w:val="24"/>
        </w:rPr>
      </w:pPr>
      <w:r w:rsidRPr="006C0BD8">
        <w:rPr>
          <w:sz w:val="24"/>
          <w:szCs w:val="24"/>
        </w:rPr>
        <w:t>______________________________________________</w:t>
      </w:r>
    </w:p>
    <w:p w14:paraId="41F4B677" w14:textId="77777777" w:rsidR="000B03F5" w:rsidRPr="006C0BD8" w:rsidRDefault="000B03F5" w:rsidP="000B03F5">
      <w:pPr>
        <w:ind w:left="3539"/>
        <w:jc w:val="center"/>
        <w:rPr>
          <w:b/>
          <w:sz w:val="24"/>
          <w:szCs w:val="24"/>
        </w:rPr>
      </w:pPr>
      <w:r w:rsidRPr="006C0BD8">
        <w:rPr>
          <w:sz w:val="24"/>
          <w:szCs w:val="24"/>
          <w:vertAlign w:val="subscript"/>
        </w:rPr>
        <w:t>/data i podpis osoby upoważnionej do odbioru zamówienia w imieniu Dostawcy/</w:t>
      </w:r>
    </w:p>
    <w:p w14:paraId="6408DB01" w14:textId="77777777" w:rsidR="000B03F5" w:rsidRDefault="000B03F5" w:rsidP="000B03F5">
      <w:pPr>
        <w:pStyle w:val="body4"/>
        <w:spacing w:line="276" w:lineRule="auto"/>
        <w:ind w:left="5387" w:firstLine="285"/>
        <w:rPr>
          <w:sz w:val="20"/>
          <w:szCs w:val="24"/>
        </w:rPr>
      </w:pPr>
    </w:p>
    <w:p w14:paraId="42C6A528" w14:textId="77777777" w:rsidR="000B03F5" w:rsidRDefault="000B03F5" w:rsidP="000B03F5">
      <w:pPr>
        <w:pStyle w:val="body4"/>
        <w:spacing w:line="276" w:lineRule="auto"/>
        <w:ind w:left="0"/>
        <w:rPr>
          <w:sz w:val="20"/>
          <w:szCs w:val="24"/>
        </w:rPr>
      </w:pPr>
    </w:p>
    <w:p w14:paraId="59BAC9AB" w14:textId="77777777" w:rsidR="000B03F5" w:rsidRPr="006C0BD8" w:rsidRDefault="000B03F5" w:rsidP="000B03F5">
      <w:pPr>
        <w:ind w:firstLine="708"/>
        <w:rPr>
          <w:sz w:val="24"/>
          <w:szCs w:val="24"/>
        </w:rPr>
      </w:pPr>
      <w:r>
        <w:rPr>
          <w:sz w:val="24"/>
          <w:szCs w:val="24"/>
        </w:rPr>
        <w:t>ODBIORCA</w:t>
      </w:r>
      <w:r w:rsidRPr="006C0BD8">
        <w:rPr>
          <w:sz w:val="24"/>
          <w:szCs w:val="24"/>
        </w:rPr>
        <w:t>:                                                                   DOSTAWCA:</w:t>
      </w:r>
    </w:p>
    <w:p w14:paraId="6DD792AA" w14:textId="77777777" w:rsidR="000B03F5" w:rsidRDefault="000B03F5" w:rsidP="000B03F5">
      <w:pPr>
        <w:rPr>
          <w:i/>
          <w:sz w:val="24"/>
          <w:szCs w:val="24"/>
        </w:rPr>
      </w:pPr>
    </w:p>
    <w:p w14:paraId="02227308" w14:textId="77777777" w:rsidR="000B03F5" w:rsidRDefault="000B03F5" w:rsidP="000B03F5">
      <w:pPr>
        <w:rPr>
          <w:i/>
          <w:sz w:val="24"/>
          <w:szCs w:val="24"/>
        </w:rPr>
      </w:pPr>
    </w:p>
    <w:p w14:paraId="7EA3A357" w14:textId="77777777" w:rsidR="000B03F5" w:rsidRDefault="000B03F5" w:rsidP="000B03F5">
      <w:pPr>
        <w:rPr>
          <w:i/>
          <w:sz w:val="24"/>
          <w:szCs w:val="24"/>
        </w:rPr>
      </w:pPr>
    </w:p>
    <w:p w14:paraId="66BE2B9A" w14:textId="77777777" w:rsidR="000B03F5" w:rsidRDefault="000B03F5" w:rsidP="000B03F5">
      <w:pPr>
        <w:rPr>
          <w:i/>
          <w:sz w:val="24"/>
          <w:szCs w:val="24"/>
        </w:rPr>
      </w:pPr>
    </w:p>
    <w:p w14:paraId="289BB28D" w14:textId="77777777" w:rsidR="000B03F5" w:rsidRDefault="000B03F5" w:rsidP="000B03F5">
      <w:pPr>
        <w:rPr>
          <w:i/>
          <w:sz w:val="24"/>
          <w:szCs w:val="24"/>
        </w:rPr>
      </w:pPr>
    </w:p>
    <w:p w14:paraId="781D8B82" w14:textId="4F4E61EE" w:rsidR="000B03F5" w:rsidRDefault="000B03F5" w:rsidP="000B03F5">
      <w:pPr>
        <w:rPr>
          <w:i/>
          <w:sz w:val="24"/>
          <w:szCs w:val="24"/>
        </w:rPr>
      </w:pPr>
    </w:p>
    <w:p w14:paraId="0D0FD995" w14:textId="341ACEBE" w:rsidR="00605286" w:rsidRDefault="00605286" w:rsidP="000B03F5">
      <w:pPr>
        <w:rPr>
          <w:i/>
          <w:sz w:val="24"/>
          <w:szCs w:val="24"/>
        </w:rPr>
      </w:pPr>
    </w:p>
    <w:p w14:paraId="037A2FE9" w14:textId="018CABCE" w:rsidR="00605286" w:rsidRDefault="00605286" w:rsidP="000B03F5">
      <w:pPr>
        <w:rPr>
          <w:i/>
          <w:sz w:val="24"/>
          <w:szCs w:val="24"/>
        </w:rPr>
      </w:pPr>
    </w:p>
    <w:p w14:paraId="17A922FB" w14:textId="77777777" w:rsidR="00605286" w:rsidRDefault="00605286" w:rsidP="000B03F5">
      <w:pPr>
        <w:rPr>
          <w:i/>
          <w:sz w:val="24"/>
          <w:szCs w:val="24"/>
        </w:rPr>
        <w:sectPr w:rsidR="00605286" w:rsidSect="007004F4">
          <w:headerReference w:type="first" r:id="rId16"/>
          <w:pgSz w:w="11906" w:h="16838"/>
          <w:pgMar w:top="1134" w:right="1276" w:bottom="1418" w:left="1418" w:header="709" w:footer="709" w:gutter="0"/>
          <w:cols w:space="708"/>
          <w:titlePg/>
          <w:docGrid w:linePitch="360"/>
        </w:sectPr>
      </w:pPr>
    </w:p>
    <w:p w14:paraId="61F909D2" w14:textId="77777777" w:rsidR="000B03F5" w:rsidRPr="004E4606" w:rsidRDefault="000B03F5" w:rsidP="000B03F5">
      <w:pPr>
        <w:rPr>
          <w:b/>
          <w:sz w:val="24"/>
          <w:szCs w:val="24"/>
          <w:u w:val="single"/>
        </w:rPr>
      </w:pPr>
      <w:r w:rsidRPr="004E4606">
        <w:rPr>
          <w:b/>
          <w:sz w:val="24"/>
          <w:szCs w:val="24"/>
          <w:u w:val="single"/>
        </w:rPr>
        <w:lastRenderedPageBreak/>
        <w:t>ZGODA NA OTRZYMYWANIE FAKTUR W FORMIE ELEKTRONICZNEJ</w:t>
      </w:r>
    </w:p>
    <w:p w14:paraId="29FAB5ED" w14:textId="77777777" w:rsidR="000B03F5" w:rsidRDefault="000B03F5" w:rsidP="000B03F5">
      <w:pPr>
        <w:rPr>
          <w:b/>
          <w:sz w:val="24"/>
          <w:szCs w:val="24"/>
        </w:rPr>
      </w:pPr>
    </w:p>
    <w:p w14:paraId="12220983" w14:textId="77777777" w:rsidR="000B03F5" w:rsidRPr="004E4606" w:rsidRDefault="000B03F5" w:rsidP="000B03F5">
      <w:pPr>
        <w:rPr>
          <w:b/>
          <w:sz w:val="24"/>
          <w:szCs w:val="24"/>
        </w:rPr>
      </w:pPr>
      <w:r w:rsidRPr="004E4606">
        <w:rPr>
          <w:b/>
          <w:sz w:val="24"/>
          <w:szCs w:val="24"/>
        </w:rPr>
        <w:t xml:space="preserve">DANE </w:t>
      </w:r>
      <w:r>
        <w:rPr>
          <w:b/>
          <w:sz w:val="24"/>
          <w:szCs w:val="24"/>
        </w:rPr>
        <w:t>DOSTAWCY</w:t>
      </w:r>
      <w:r w:rsidRPr="004E4606">
        <w:rPr>
          <w:b/>
          <w:sz w:val="24"/>
          <w:szCs w:val="24"/>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2"/>
      </w:tblGrid>
      <w:tr w:rsidR="000B03F5" w:rsidRPr="00016F8C" w14:paraId="6991BC4B" w14:textId="77777777" w:rsidTr="008568CD">
        <w:tc>
          <w:tcPr>
            <w:tcW w:w="3510" w:type="dxa"/>
            <w:shd w:val="clear" w:color="auto" w:fill="auto"/>
            <w:vAlign w:val="center"/>
          </w:tcPr>
          <w:p w14:paraId="3ED393D9" w14:textId="77777777" w:rsidR="000B03F5" w:rsidRPr="00016F8C" w:rsidRDefault="000B03F5" w:rsidP="008568CD">
            <w:pPr>
              <w:jc w:val="center"/>
              <w:rPr>
                <w:sz w:val="24"/>
                <w:szCs w:val="24"/>
              </w:rPr>
            </w:pPr>
            <w:r w:rsidRPr="00016F8C">
              <w:rPr>
                <w:sz w:val="24"/>
                <w:szCs w:val="24"/>
              </w:rPr>
              <w:t>Nazwa firmy</w:t>
            </w:r>
          </w:p>
        </w:tc>
        <w:tc>
          <w:tcPr>
            <w:tcW w:w="5702" w:type="dxa"/>
            <w:vAlign w:val="center"/>
          </w:tcPr>
          <w:p w14:paraId="55DBBA95" w14:textId="77777777" w:rsidR="000B03F5" w:rsidRPr="00386B68" w:rsidRDefault="000B03F5" w:rsidP="008568CD">
            <w:pPr>
              <w:spacing w:line="360" w:lineRule="auto"/>
              <w:jc w:val="center"/>
              <w:rPr>
                <w:b/>
                <w:sz w:val="24"/>
              </w:rPr>
            </w:pPr>
          </w:p>
        </w:tc>
      </w:tr>
      <w:tr w:rsidR="000B03F5" w:rsidRPr="00016F8C" w14:paraId="7BCC6181" w14:textId="77777777" w:rsidTr="008568CD">
        <w:tc>
          <w:tcPr>
            <w:tcW w:w="3510" w:type="dxa"/>
            <w:shd w:val="clear" w:color="auto" w:fill="auto"/>
            <w:vAlign w:val="center"/>
          </w:tcPr>
          <w:p w14:paraId="16F1851B" w14:textId="77777777" w:rsidR="000B03F5" w:rsidRPr="00016F8C" w:rsidRDefault="000B03F5" w:rsidP="008568CD">
            <w:pPr>
              <w:jc w:val="center"/>
              <w:rPr>
                <w:sz w:val="24"/>
                <w:szCs w:val="24"/>
              </w:rPr>
            </w:pPr>
            <w:r w:rsidRPr="00016F8C">
              <w:rPr>
                <w:sz w:val="24"/>
                <w:szCs w:val="24"/>
              </w:rPr>
              <w:t>Adres</w:t>
            </w:r>
          </w:p>
        </w:tc>
        <w:tc>
          <w:tcPr>
            <w:tcW w:w="5702" w:type="dxa"/>
            <w:vAlign w:val="center"/>
          </w:tcPr>
          <w:p w14:paraId="4A8C19F3" w14:textId="77777777" w:rsidR="000B03F5" w:rsidRPr="00016F8C" w:rsidRDefault="000B03F5" w:rsidP="008568CD">
            <w:pPr>
              <w:jc w:val="center"/>
              <w:rPr>
                <w:sz w:val="24"/>
                <w:szCs w:val="24"/>
              </w:rPr>
            </w:pPr>
          </w:p>
        </w:tc>
      </w:tr>
      <w:tr w:rsidR="000B03F5" w:rsidRPr="00016F8C" w14:paraId="33ED3FB7" w14:textId="77777777" w:rsidTr="008568CD">
        <w:tc>
          <w:tcPr>
            <w:tcW w:w="3510" w:type="dxa"/>
            <w:shd w:val="clear" w:color="auto" w:fill="auto"/>
            <w:vAlign w:val="center"/>
          </w:tcPr>
          <w:p w14:paraId="6AC59715" w14:textId="77777777" w:rsidR="000B03F5" w:rsidRPr="00016F8C" w:rsidRDefault="000B03F5" w:rsidP="008568CD">
            <w:pPr>
              <w:jc w:val="center"/>
              <w:rPr>
                <w:sz w:val="24"/>
                <w:szCs w:val="24"/>
              </w:rPr>
            </w:pPr>
            <w:r w:rsidRPr="00016F8C">
              <w:rPr>
                <w:sz w:val="24"/>
                <w:szCs w:val="24"/>
              </w:rPr>
              <w:t>NIP</w:t>
            </w:r>
          </w:p>
        </w:tc>
        <w:tc>
          <w:tcPr>
            <w:tcW w:w="5702" w:type="dxa"/>
            <w:vAlign w:val="center"/>
          </w:tcPr>
          <w:p w14:paraId="3941FF55" w14:textId="77777777" w:rsidR="000B03F5" w:rsidRPr="00016F8C" w:rsidRDefault="000B03F5" w:rsidP="008568CD">
            <w:pPr>
              <w:jc w:val="center"/>
              <w:rPr>
                <w:sz w:val="24"/>
                <w:szCs w:val="24"/>
              </w:rPr>
            </w:pPr>
          </w:p>
        </w:tc>
      </w:tr>
      <w:tr w:rsidR="000B03F5" w:rsidRPr="004E4606" w14:paraId="69682C6A" w14:textId="77777777" w:rsidTr="008568CD">
        <w:tc>
          <w:tcPr>
            <w:tcW w:w="3510" w:type="dxa"/>
            <w:shd w:val="clear" w:color="auto" w:fill="auto"/>
            <w:vAlign w:val="center"/>
          </w:tcPr>
          <w:p w14:paraId="2FB20F2C" w14:textId="77777777" w:rsidR="000B03F5" w:rsidRPr="00016F8C" w:rsidRDefault="000B03F5" w:rsidP="008568CD">
            <w:pPr>
              <w:jc w:val="center"/>
              <w:rPr>
                <w:sz w:val="24"/>
                <w:szCs w:val="24"/>
              </w:rPr>
            </w:pPr>
            <w:r w:rsidRPr="00016F8C">
              <w:rPr>
                <w:sz w:val="24"/>
                <w:szCs w:val="24"/>
              </w:rPr>
              <w:t>Adres e-mail, z którego będzie wysyłana faktura</w:t>
            </w:r>
          </w:p>
        </w:tc>
        <w:tc>
          <w:tcPr>
            <w:tcW w:w="5702" w:type="dxa"/>
            <w:vAlign w:val="center"/>
          </w:tcPr>
          <w:p w14:paraId="5CFCCD98" w14:textId="77777777" w:rsidR="000B03F5" w:rsidRPr="004E4606" w:rsidRDefault="000B03F5" w:rsidP="008568CD">
            <w:pPr>
              <w:jc w:val="center"/>
              <w:rPr>
                <w:sz w:val="24"/>
                <w:szCs w:val="24"/>
              </w:rPr>
            </w:pPr>
          </w:p>
        </w:tc>
      </w:tr>
    </w:tbl>
    <w:p w14:paraId="5C7CC36F" w14:textId="77777777" w:rsidR="000B03F5" w:rsidRPr="004E4606" w:rsidRDefault="000B03F5" w:rsidP="000B03F5">
      <w:pPr>
        <w:rPr>
          <w:sz w:val="24"/>
          <w:szCs w:val="24"/>
        </w:rPr>
      </w:pPr>
    </w:p>
    <w:p w14:paraId="39626CDD" w14:textId="77777777" w:rsidR="000B03F5" w:rsidRDefault="000B03F5" w:rsidP="000B03F5">
      <w:pPr>
        <w:rPr>
          <w:b/>
          <w:sz w:val="24"/>
          <w:szCs w:val="24"/>
        </w:rPr>
      </w:pPr>
      <w:r w:rsidRPr="00202DCD">
        <w:rPr>
          <w:b/>
          <w:sz w:val="24"/>
          <w:szCs w:val="24"/>
        </w:rPr>
        <w:t xml:space="preserve">DANE NABYWCY: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2"/>
      </w:tblGrid>
      <w:tr w:rsidR="000B03F5" w:rsidRPr="00202DCD" w14:paraId="34EF20F8" w14:textId="77777777" w:rsidTr="008568CD">
        <w:tc>
          <w:tcPr>
            <w:tcW w:w="3510" w:type="dxa"/>
            <w:shd w:val="clear" w:color="auto" w:fill="auto"/>
            <w:vAlign w:val="center"/>
          </w:tcPr>
          <w:p w14:paraId="0FF73793" w14:textId="77777777" w:rsidR="000B03F5" w:rsidRPr="00202DCD" w:rsidRDefault="000B03F5" w:rsidP="008568CD">
            <w:pPr>
              <w:jc w:val="center"/>
              <w:rPr>
                <w:sz w:val="24"/>
                <w:szCs w:val="24"/>
              </w:rPr>
            </w:pPr>
            <w:r w:rsidRPr="00202DCD">
              <w:rPr>
                <w:sz w:val="24"/>
                <w:szCs w:val="24"/>
              </w:rPr>
              <w:t>Nazwa firmy</w:t>
            </w:r>
          </w:p>
        </w:tc>
        <w:tc>
          <w:tcPr>
            <w:tcW w:w="5702" w:type="dxa"/>
            <w:shd w:val="clear" w:color="auto" w:fill="auto"/>
            <w:vAlign w:val="center"/>
          </w:tcPr>
          <w:p w14:paraId="1A1BBB5A" w14:textId="77777777" w:rsidR="000B03F5" w:rsidRPr="00202DCD" w:rsidRDefault="000B03F5" w:rsidP="008568CD">
            <w:pPr>
              <w:jc w:val="center"/>
              <w:rPr>
                <w:b/>
                <w:sz w:val="24"/>
                <w:szCs w:val="24"/>
              </w:rPr>
            </w:pPr>
            <w:r>
              <w:rPr>
                <w:b/>
                <w:sz w:val="24"/>
                <w:szCs w:val="24"/>
              </w:rPr>
              <w:t>POWIAT OLKUSKI</w:t>
            </w:r>
          </w:p>
        </w:tc>
      </w:tr>
      <w:tr w:rsidR="000B03F5" w:rsidRPr="00202DCD" w14:paraId="3F9EBC54" w14:textId="77777777" w:rsidTr="008568CD">
        <w:tc>
          <w:tcPr>
            <w:tcW w:w="3510" w:type="dxa"/>
            <w:shd w:val="clear" w:color="auto" w:fill="auto"/>
            <w:vAlign w:val="center"/>
          </w:tcPr>
          <w:p w14:paraId="54D0A98D" w14:textId="77777777" w:rsidR="000B03F5" w:rsidRPr="00202DCD" w:rsidRDefault="000B03F5" w:rsidP="008568CD">
            <w:pPr>
              <w:jc w:val="center"/>
              <w:rPr>
                <w:sz w:val="24"/>
                <w:szCs w:val="24"/>
              </w:rPr>
            </w:pPr>
            <w:r w:rsidRPr="00202DCD">
              <w:rPr>
                <w:sz w:val="24"/>
                <w:szCs w:val="24"/>
              </w:rPr>
              <w:t>Adres</w:t>
            </w:r>
          </w:p>
        </w:tc>
        <w:tc>
          <w:tcPr>
            <w:tcW w:w="5702" w:type="dxa"/>
            <w:shd w:val="clear" w:color="auto" w:fill="auto"/>
            <w:vAlign w:val="center"/>
          </w:tcPr>
          <w:p w14:paraId="64056FCB" w14:textId="77777777" w:rsidR="000B03F5" w:rsidRPr="00202DCD" w:rsidRDefault="000B03F5" w:rsidP="008568CD">
            <w:pPr>
              <w:jc w:val="center"/>
              <w:rPr>
                <w:sz w:val="24"/>
                <w:szCs w:val="24"/>
              </w:rPr>
            </w:pPr>
            <w:r w:rsidRPr="00202DCD">
              <w:rPr>
                <w:sz w:val="24"/>
                <w:szCs w:val="24"/>
              </w:rPr>
              <w:t>32 – 300 Olkusz ul</w:t>
            </w:r>
            <w:r>
              <w:rPr>
                <w:sz w:val="24"/>
                <w:szCs w:val="24"/>
              </w:rPr>
              <w:t>. Mickiewicza 2</w:t>
            </w:r>
          </w:p>
        </w:tc>
      </w:tr>
      <w:tr w:rsidR="000B03F5" w:rsidRPr="00202DCD" w14:paraId="6C4ED73F" w14:textId="77777777" w:rsidTr="008568CD">
        <w:tc>
          <w:tcPr>
            <w:tcW w:w="3510" w:type="dxa"/>
            <w:shd w:val="clear" w:color="auto" w:fill="auto"/>
            <w:vAlign w:val="center"/>
          </w:tcPr>
          <w:p w14:paraId="47ABA67A" w14:textId="77777777" w:rsidR="000B03F5" w:rsidRPr="00202DCD" w:rsidRDefault="000B03F5" w:rsidP="008568CD">
            <w:pPr>
              <w:jc w:val="center"/>
              <w:rPr>
                <w:sz w:val="24"/>
                <w:szCs w:val="24"/>
              </w:rPr>
            </w:pPr>
            <w:r w:rsidRPr="00202DCD">
              <w:rPr>
                <w:sz w:val="24"/>
                <w:szCs w:val="24"/>
              </w:rPr>
              <w:t>NIP</w:t>
            </w:r>
          </w:p>
        </w:tc>
        <w:tc>
          <w:tcPr>
            <w:tcW w:w="5702" w:type="dxa"/>
            <w:shd w:val="clear" w:color="auto" w:fill="auto"/>
            <w:vAlign w:val="center"/>
          </w:tcPr>
          <w:p w14:paraId="1F1E667F" w14:textId="77777777" w:rsidR="000B03F5" w:rsidRPr="00202DCD" w:rsidRDefault="000B03F5" w:rsidP="008568CD">
            <w:pPr>
              <w:jc w:val="center"/>
              <w:rPr>
                <w:sz w:val="24"/>
                <w:szCs w:val="24"/>
              </w:rPr>
            </w:pPr>
            <w:r w:rsidRPr="00202DCD">
              <w:rPr>
                <w:sz w:val="24"/>
                <w:szCs w:val="24"/>
              </w:rPr>
              <w:t xml:space="preserve">637 – </w:t>
            </w:r>
            <w:r>
              <w:rPr>
                <w:sz w:val="24"/>
                <w:szCs w:val="24"/>
              </w:rPr>
              <w:t>202 – 46 – 78</w:t>
            </w:r>
          </w:p>
        </w:tc>
      </w:tr>
    </w:tbl>
    <w:p w14:paraId="27A4862C" w14:textId="77777777" w:rsidR="000B03F5" w:rsidRDefault="000B03F5" w:rsidP="000B03F5">
      <w:pPr>
        <w:rPr>
          <w:b/>
          <w:sz w:val="24"/>
          <w:szCs w:val="24"/>
        </w:rPr>
      </w:pPr>
      <w:r w:rsidRPr="00202DCD">
        <w:rPr>
          <w:b/>
          <w:sz w:val="24"/>
          <w:szCs w:val="24"/>
        </w:rPr>
        <w:t xml:space="preserve">DANE </w:t>
      </w:r>
      <w:r>
        <w:rPr>
          <w:b/>
          <w:sz w:val="24"/>
          <w:szCs w:val="24"/>
        </w:rPr>
        <w:t>ODBIORCY</w:t>
      </w:r>
      <w:r w:rsidRPr="00202DCD">
        <w:rPr>
          <w:b/>
          <w:sz w:val="24"/>
          <w:szCs w:val="24"/>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2"/>
      </w:tblGrid>
      <w:tr w:rsidR="000B03F5" w:rsidRPr="00202DCD" w14:paraId="303E302F" w14:textId="77777777" w:rsidTr="008568CD">
        <w:tc>
          <w:tcPr>
            <w:tcW w:w="3510" w:type="dxa"/>
            <w:shd w:val="clear" w:color="auto" w:fill="auto"/>
            <w:vAlign w:val="center"/>
          </w:tcPr>
          <w:p w14:paraId="6DBC0A3E" w14:textId="77777777" w:rsidR="000B03F5" w:rsidRPr="00202DCD" w:rsidRDefault="000B03F5" w:rsidP="008568CD">
            <w:pPr>
              <w:jc w:val="center"/>
              <w:rPr>
                <w:sz w:val="24"/>
                <w:szCs w:val="24"/>
              </w:rPr>
            </w:pPr>
            <w:r w:rsidRPr="00202DCD">
              <w:rPr>
                <w:sz w:val="24"/>
                <w:szCs w:val="24"/>
              </w:rPr>
              <w:t>Nazwa firmy</w:t>
            </w:r>
          </w:p>
        </w:tc>
        <w:tc>
          <w:tcPr>
            <w:tcW w:w="5702" w:type="dxa"/>
            <w:shd w:val="clear" w:color="auto" w:fill="auto"/>
            <w:vAlign w:val="center"/>
          </w:tcPr>
          <w:p w14:paraId="61E1D891" w14:textId="77777777" w:rsidR="000B03F5" w:rsidRPr="00202DCD" w:rsidRDefault="000B03F5" w:rsidP="008568CD">
            <w:pPr>
              <w:jc w:val="center"/>
              <w:rPr>
                <w:b/>
                <w:sz w:val="24"/>
                <w:szCs w:val="24"/>
              </w:rPr>
            </w:pPr>
            <w:r w:rsidRPr="00202DCD">
              <w:rPr>
                <w:b/>
                <w:sz w:val="24"/>
                <w:szCs w:val="24"/>
              </w:rPr>
              <w:t>DOM POMOCY SPOŁECZNEJ W OLKUSZU</w:t>
            </w:r>
          </w:p>
        </w:tc>
      </w:tr>
      <w:tr w:rsidR="000B03F5" w:rsidRPr="00202DCD" w14:paraId="63DBBAB1" w14:textId="77777777" w:rsidTr="008568CD">
        <w:tc>
          <w:tcPr>
            <w:tcW w:w="3510" w:type="dxa"/>
            <w:shd w:val="clear" w:color="auto" w:fill="auto"/>
            <w:vAlign w:val="center"/>
          </w:tcPr>
          <w:p w14:paraId="5CCB3810" w14:textId="77777777" w:rsidR="000B03F5" w:rsidRPr="00202DCD" w:rsidRDefault="000B03F5" w:rsidP="008568CD">
            <w:pPr>
              <w:jc w:val="center"/>
              <w:rPr>
                <w:sz w:val="24"/>
                <w:szCs w:val="24"/>
              </w:rPr>
            </w:pPr>
            <w:r w:rsidRPr="00202DCD">
              <w:rPr>
                <w:sz w:val="24"/>
                <w:szCs w:val="24"/>
              </w:rPr>
              <w:t>Adres</w:t>
            </w:r>
          </w:p>
        </w:tc>
        <w:tc>
          <w:tcPr>
            <w:tcW w:w="5702" w:type="dxa"/>
            <w:shd w:val="clear" w:color="auto" w:fill="auto"/>
            <w:vAlign w:val="center"/>
          </w:tcPr>
          <w:p w14:paraId="7B32B878" w14:textId="77777777" w:rsidR="000B03F5" w:rsidRPr="00202DCD" w:rsidRDefault="000B03F5" w:rsidP="008568CD">
            <w:pPr>
              <w:jc w:val="center"/>
              <w:rPr>
                <w:sz w:val="24"/>
                <w:szCs w:val="24"/>
              </w:rPr>
            </w:pPr>
            <w:r w:rsidRPr="00202DCD">
              <w:rPr>
                <w:sz w:val="24"/>
                <w:szCs w:val="24"/>
              </w:rPr>
              <w:t>32 – 300 Olkusz ul. Jana Kantego 4</w:t>
            </w:r>
          </w:p>
        </w:tc>
      </w:tr>
      <w:tr w:rsidR="000B03F5" w:rsidRPr="00202DCD" w14:paraId="5736CACE" w14:textId="77777777" w:rsidTr="008568CD">
        <w:tc>
          <w:tcPr>
            <w:tcW w:w="3510" w:type="dxa"/>
            <w:shd w:val="clear" w:color="auto" w:fill="auto"/>
            <w:vAlign w:val="center"/>
          </w:tcPr>
          <w:p w14:paraId="7F96161A" w14:textId="77777777" w:rsidR="000B03F5" w:rsidRPr="00202DCD" w:rsidRDefault="000B03F5" w:rsidP="008568CD">
            <w:pPr>
              <w:jc w:val="center"/>
              <w:rPr>
                <w:sz w:val="24"/>
                <w:szCs w:val="24"/>
              </w:rPr>
            </w:pPr>
            <w:r w:rsidRPr="00202DCD">
              <w:rPr>
                <w:sz w:val="24"/>
                <w:szCs w:val="24"/>
              </w:rPr>
              <w:t>Adres e-mail, na który wysyłana będzie faktura</w:t>
            </w:r>
          </w:p>
        </w:tc>
        <w:tc>
          <w:tcPr>
            <w:tcW w:w="5702" w:type="dxa"/>
            <w:shd w:val="clear" w:color="auto" w:fill="auto"/>
            <w:vAlign w:val="center"/>
          </w:tcPr>
          <w:p w14:paraId="3BDAE2AD" w14:textId="77777777" w:rsidR="000B03F5" w:rsidRPr="00202DCD" w:rsidRDefault="00000000" w:rsidP="008568CD">
            <w:pPr>
              <w:jc w:val="center"/>
              <w:rPr>
                <w:sz w:val="24"/>
                <w:szCs w:val="24"/>
              </w:rPr>
            </w:pPr>
            <w:hyperlink r:id="rId17" w:history="1">
              <w:r w:rsidR="000B03F5" w:rsidRPr="00451AE9">
                <w:rPr>
                  <w:rStyle w:val="Hipercze"/>
                  <w:sz w:val="24"/>
                  <w:szCs w:val="32"/>
                </w:rPr>
                <w:t>biuro@dpsolkusz.pl</w:t>
              </w:r>
            </w:hyperlink>
          </w:p>
        </w:tc>
      </w:tr>
    </w:tbl>
    <w:p w14:paraId="6C0F375F" w14:textId="77777777" w:rsidR="000B03F5" w:rsidRPr="00202DCD" w:rsidRDefault="000B03F5" w:rsidP="000B03F5">
      <w:pPr>
        <w:rPr>
          <w:sz w:val="24"/>
          <w:szCs w:val="24"/>
        </w:rPr>
      </w:pPr>
    </w:p>
    <w:p w14:paraId="1ECC1EFD" w14:textId="77777777" w:rsidR="000B03F5" w:rsidRPr="004E4606" w:rsidRDefault="000B03F5" w:rsidP="000B03F5">
      <w:pPr>
        <w:jc w:val="center"/>
        <w:rPr>
          <w:b/>
          <w:sz w:val="24"/>
          <w:szCs w:val="24"/>
        </w:rPr>
      </w:pPr>
      <w:r w:rsidRPr="004E4606">
        <w:rPr>
          <w:b/>
          <w:sz w:val="24"/>
          <w:szCs w:val="24"/>
        </w:rPr>
        <w:t>Zasady wystawiania, przesyłania i przechowywania faktur w formie elektronicznej:</w:t>
      </w:r>
    </w:p>
    <w:p w14:paraId="17CDA3E8" w14:textId="77777777" w:rsidR="000B03F5" w:rsidRPr="004E4606" w:rsidRDefault="000B03F5" w:rsidP="000B03F5">
      <w:pPr>
        <w:rPr>
          <w:sz w:val="24"/>
          <w:szCs w:val="24"/>
        </w:rPr>
      </w:pPr>
    </w:p>
    <w:p w14:paraId="4715C682" w14:textId="77777777" w:rsidR="000B03F5" w:rsidRPr="004E4606" w:rsidRDefault="000B03F5" w:rsidP="000B03F5">
      <w:pPr>
        <w:numPr>
          <w:ilvl w:val="0"/>
          <w:numId w:val="12"/>
        </w:numPr>
        <w:rPr>
          <w:sz w:val="24"/>
          <w:szCs w:val="24"/>
        </w:rPr>
      </w:pPr>
      <w:r>
        <w:rPr>
          <w:sz w:val="24"/>
          <w:szCs w:val="24"/>
        </w:rPr>
        <w:t xml:space="preserve">Dostawca </w:t>
      </w:r>
      <w:r w:rsidRPr="004E4606">
        <w:rPr>
          <w:sz w:val="24"/>
          <w:szCs w:val="24"/>
        </w:rPr>
        <w:t>wystawia i przesyła faktury w formie elektronicznej na podstawie obowiązujących przepisów.</w:t>
      </w:r>
    </w:p>
    <w:p w14:paraId="296D5127" w14:textId="77777777" w:rsidR="000B03F5" w:rsidRPr="004E4606" w:rsidRDefault="000B03F5" w:rsidP="000B03F5">
      <w:pPr>
        <w:numPr>
          <w:ilvl w:val="0"/>
          <w:numId w:val="12"/>
        </w:numPr>
        <w:rPr>
          <w:sz w:val="24"/>
          <w:szCs w:val="24"/>
        </w:rPr>
      </w:pPr>
      <w:r w:rsidRPr="004E4606">
        <w:rPr>
          <w:sz w:val="24"/>
          <w:szCs w:val="24"/>
        </w:rPr>
        <w:t>Formatem faktury w formie elektronicznej jest PDF, jako standardowy i ogólnie wykorzystywany format zapisu.</w:t>
      </w:r>
    </w:p>
    <w:p w14:paraId="61CF1C88" w14:textId="77777777" w:rsidR="000B03F5" w:rsidRPr="004E4606" w:rsidRDefault="000B03F5" w:rsidP="000B03F5">
      <w:pPr>
        <w:numPr>
          <w:ilvl w:val="0"/>
          <w:numId w:val="12"/>
        </w:numPr>
        <w:rPr>
          <w:sz w:val="24"/>
          <w:szCs w:val="24"/>
        </w:rPr>
      </w:pPr>
      <w:r w:rsidRPr="004E4606">
        <w:rPr>
          <w:sz w:val="24"/>
          <w:szCs w:val="24"/>
        </w:rPr>
        <w:t>Do podglądu oraz weryfikacji przesłanej faktury służy bezpłatne oprogramowanie „Adobe Acrobat Reader”.</w:t>
      </w:r>
    </w:p>
    <w:p w14:paraId="618685AA" w14:textId="77777777" w:rsidR="000B03F5" w:rsidRPr="004E4606" w:rsidRDefault="000B03F5" w:rsidP="000B03F5">
      <w:pPr>
        <w:numPr>
          <w:ilvl w:val="0"/>
          <w:numId w:val="12"/>
        </w:numPr>
        <w:rPr>
          <w:sz w:val="24"/>
          <w:szCs w:val="24"/>
        </w:rPr>
      </w:pPr>
      <w:r w:rsidRPr="004E4606">
        <w:rPr>
          <w:sz w:val="24"/>
          <w:szCs w:val="24"/>
        </w:rPr>
        <w:t xml:space="preserve">Faktury mogą być wystawiane i przesyłane w formie elektronicznej od dnia, w którym </w:t>
      </w:r>
      <w:r>
        <w:rPr>
          <w:sz w:val="24"/>
          <w:szCs w:val="24"/>
        </w:rPr>
        <w:t>Dostawca</w:t>
      </w:r>
      <w:r w:rsidRPr="004E4606">
        <w:rPr>
          <w:sz w:val="24"/>
          <w:szCs w:val="24"/>
        </w:rPr>
        <w:t xml:space="preserve"> otrzymał prawidłowo wypełniony i podpisany przez </w:t>
      </w:r>
      <w:r>
        <w:rPr>
          <w:sz w:val="24"/>
          <w:szCs w:val="24"/>
        </w:rPr>
        <w:t>Odbiorcę</w:t>
      </w:r>
      <w:r w:rsidRPr="004E4606">
        <w:rPr>
          <w:sz w:val="24"/>
          <w:szCs w:val="24"/>
        </w:rPr>
        <w:t xml:space="preserve"> niniejszy formularz, pod warunkiem, że podany przez </w:t>
      </w:r>
      <w:r>
        <w:rPr>
          <w:sz w:val="24"/>
          <w:szCs w:val="24"/>
        </w:rPr>
        <w:t>Odbiorcę</w:t>
      </w:r>
      <w:r w:rsidRPr="004E4606">
        <w:rPr>
          <w:sz w:val="24"/>
          <w:szCs w:val="24"/>
        </w:rPr>
        <w:t xml:space="preserve"> adres mailowy jest poprawny.</w:t>
      </w:r>
    </w:p>
    <w:p w14:paraId="00C2B90E" w14:textId="77777777" w:rsidR="000B03F5" w:rsidRPr="004E4606" w:rsidRDefault="000B03F5" w:rsidP="000B03F5">
      <w:pPr>
        <w:numPr>
          <w:ilvl w:val="0"/>
          <w:numId w:val="12"/>
        </w:numPr>
        <w:rPr>
          <w:sz w:val="24"/>
          <w:szCs w:val="24"/>
        </w:rPr>
      </w:pPr>
      <w:r w:rsidRPr="004E4606">
        <w:rPr>
          <w:sz w:val="24"/>
          <w:szCs w:val="24"/>
        </w:rPr>
        <w:t xml:space="preserve">Wystawianie i przesyłanie faktur w formie elektronicznej nie wyłącza prawa </w:t>
      </w:r>
      <w:r>
        <w:rPr>
          <w:sz w:val="24"/>
          <w:szCs w:val="24"/>
        </w:rPr>
        <w:t>Dostawcy</w:t>
      </w:r>
      <w:r w:rsidRPr="004E4606">
        <w:rPr>
          <w:sz w:val="24"/>
          <w:szCs w:val="24"/>
        </w:rPr>
        <w:t xml:space="preserve"> </w:t>
      </w:r>
      <w:r>
        <w:rPr>
          <w:sz w:val="24"/>
          <w:szCs w:val="24"/>
        </w:rPr>
        <w:t xml:space="preserve">                  </w:t>
      </w:r>
      <w:r w:rsidRPr="004E4606">
        <w:rPr>
          <w:sz w:val="24"/>
          <w:szCs w:val="24"/>
        </w:rPr>
        <w:t>do wystawiania i przesyłania faktur w formie papierowej.</w:t>
      </w:r>
    </w:p>
    <w:p w14:paraId="49420FF3" w14:textId="77777777" w:rsidR="000B03F5" w:rsidRPr="004E4606" w:rsidRDefault="000B03F5" w:rsidP="000B03F5">
      <w:pPr>
        <w:numPr>
          <w:ilvl w:val="0"/>
          <w:numId w:val="12"/>
        </w:numPr>
        <w:rPr>
          <w:sz w:val="24"/>
          <w:szCs w:val="24"/>
        </w:rPr>
      </w:pPr>
      <w:r w:rsidRPr="004E4606">
        <w:rPr>
          <w:sz w:val="24"/>
          <w:szCs w:val="24"/>
        </w:rPr>
        <w:t xml:space="preserve">Zmiana adresów e-mail zawartych w niniejszym formularzu może być dokonana tylko </w:t>
      </w:r>
      <w:r>
        <w:rPr>
          <w:sz w:val="24"/>
          <w:szCs w:val="24"/>
        </w:rPr>
        <w:t xml:space="preserve">               </w:t>
      </w:r>
      <w:r w:rsidRPr="004E4606">
        <w:rPr>
          <w:sz w:val="24"/>
          <w:szCs w:val="24"/>
        </w:rPr>
        <w:t>w formie pisemnej.</w:t>
      </w:r>
    </w:p>
    <w:p w14:paraId="066AAA29" w14:textId="77777777" w:rsidR="000B03F5" w:rsidRPr="004E4606" w:rsidRDefault="000B03F5" w:rsidP="000B03F5">
      <w:pPr>
        <w:numPr>
          <w:ilvl w:val="0"/>
          <w:numId w:val="12"/>
        </w:numPr>
        <w:rPr>
          <w:sz w:val="24"/>
          <w:szCs w:val="24"/>
        </w:rPr>
      </w:pPr>
      <w:r w:rsidRPr="004E4606">
        <w:rPr>
          <w:sz w:val="24"/>
          <w:szCs w:val="24"/>
        </w:rPr>
        <w:t xml:space="preserve">W przypadku braku odpowiedniego pisemnego powiadomienia o zmianie adresów e-mail wszelka korespondencja kierowana na dotychczasowe adresy e-mail uważana jest </w:t>
      </w:r>
      <w:r>
        <w:rPr>
          <w:sz w:val="24"/>
          <w:szCs w:val="24"/>
        </w:rPr>
        <w:t xml:space="preserve">                             </w:t>
      </w:r>
      <w:r w:rsidRPr="004E4606">
        <w:rPr>
          <w:sz w:val="24"/>
          <w:szCs w:val="24"/>
        </w:rPr>
        <w:t>za prawidłowo doręczoną i wywołuje wszelkie skutki prawne.</w:t>
      </w:r>
    </w:p>
    <w:p w14:paraId="450E8D68" w14:textId="77777777" w:rsidR="000B03F5" w:rsidRPr="004E4606" w:rsidRDefault="000B03F5" w:rsidP="000B03F5">
      <w:pPr>
        <w:numPr>
          <w:ilvl w:val="0"/>
          <w:numId w:val="12"/>
        </w:numPr>
        <w:rPr>
          <w:sz w:val="24"/>
          <w:szCs w:val="24"/>
        </w:rPr>
      </w:pPr>
      <w:r>
        <w:rPr>
          <w:sz w:val="24"/>
          <w:szCs w:val="24"/>
        </w:rPr>
        <w:t>Dostawca</w:t>
      </w:r>
      <w:r w:rsidRPr="004E4606">
        <w:rPr>
          <w:sz w:val="24"/>
          <w:szCs w:val="24"/>
        </w:rPr>
        <w:t xml:space="preserve"> i </w:t>
      </w:r>
      <w:r>
        <w:rPr>
          <w:sz w:val="24"/>
          <w:szCs w:val="24"/>
        </w:rPr>
        <w:t>Odbiorca</w:t>
      </w:r>
      <w:r w:rsidRPr="004E4606">
        <w:rPr>
          <w:sz w:val="24"/>
          <w:szCs w:val="24"/>
        </w:rPr>
        <w:t xml:space="preserve"> zobowiązani są do przechowywania i udostępniania danych </w:t>
      </w:r>
      <w:r>
        <w:rPr>
          <w:sz w:val="24"/>
          <w:szCs w:val="24"/>
        </w:rPr>
        <w:t xml:space="preserve">                      </w:t>
      </w:r>
      <w:r w:rsidRPr="004E4606">
        <w:rPr>
          <w:sz w:val="24"/>
          <w:szCs w:val="24"/>
        </w:rPr>
        <w:t>i faktur zgodnie z obowiązującymi przepisami.</w:t>
      </w:r>
    </w:p>
    <w:p w14:paraId="5A53B68E" w14:textId="77777777" w:rsidR="000B03F5" w:rsidRPr="004E4606" w:rsidRDefault="000B03F5" w:rsidP="000B03F5">
      <w:pPr>
        <w:numPr>
          <w:ilvl w:val="0"/>
          <w:numId w:val="12"/>
        </w:numPr>
        <w:rPr>
          <w:sz w:val="24"/>
          <w:szCs w:val="24"/>
        </w:rPr>
      </w:pPr>
      <w:r w:rsidRPr="004E4606">
        <w:rPr>
          <w:sz w:val="24"/>
          <w:szCs w:val="24"/>
        </w:rPr>
        <w:t>Zgoda na otrzymywanie faktur w formie elektronicznej ma charakter dobrowolny.</w:t>
      </w:r>
    </w:p>
    <w:p w14:paraId="588F5561" w14:textId="77777777" w:rsidR="000B03F5" w:rsidRPr="00647726" w:rsidRDefault="000B03F5" w:rsidP="000B03F5">
      <w:pPr>
        <w:numPr>
          <w:ilvl w:val="0"/>
          <w:numId w:val="12"/>
        </w:numPr>
        <w:rPr>
          <w:sz w:val="24"/>
          <w:szCs w:val="24"/>
        </w:rPr>
      </w:pPr>
      <w:r>
        <w:rPr>
          <w:sz w:val="24"/>
          <w:szCs w:val="24"/>
        </w:rPr>
        <w:t>Odbiorca</w:t>
      </w:r>
      <w:r w:rsidRPr="004E4606">
        <w:rPr>
          <w:sz w:val="24"/>
          <w:szCs w:val="24"/>
        </w:rPr>
        <w:t xml:space="preserve"> uprawniony jest do wycofania niniejszej zgody tylko w formie pisemnej</w:t>
      </w:r>
      <w:r>
        <w:rPr>
          <w:sz w:val="24"/>
          <w:szCs w:val="24"/>
        </w:rPr>
        <w:t>.</w:t>
      </w:r>
    </w:p>
    <w:p w14:paraId="02446FF2" w14:textId="280B18C9" w:rsidR="004325EC" w:rsidRDefault="000B03F5" w:rsidP="000B03F5">
      <w:pPr>
        <w:pStyle w:val="Akapitzlist"/>
        <w:ind w:left="360" w:firstLine="348"/>
      </w:pPr>
      <w:r w:rsidRPr="00EC37DF">
        <w:rPr>
          <w:sz w:val="24"/>
          <w:szCs w:val="24"/>
        </w:rPr>
        <w:t>ODBIORCA:                                                                   DOSTAWCA:</w:t>
      </w:r>
    </w:p>
    <w:p w14:paraId="168757A8" w14:textId="77777777" w:rsidR="00450268" w:rsidRDefault="00450268" w:rsidP="00CC3569">
      <w:pPr>
        <w:pStyle w:val="Nagwek2"/>
        <w:spacing w:before="0" w:after="0"/>
        <w:jc w:val="center"/>
        <w:rPr>
          <w:rFonts w:ascii="Times New Roman" w:hAnsi="Times New Roman"/>
          <w:szCs w:val="24"/>
        </w:rPr>
      </w:pPr>
    </w:p>
    <w:sectPr w:rsidR="00450268" w:rsidSect="007004F4">
      <w:headerReference w:type="first" r:id="rId18"/>
      <w:pgSz w:w="11906" w:h="16838"/>
      <w:pgMar w:top="1134" w:right="127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3A79" w14:textId="77777777" w:rsidR="00C76963" w:rsidRDefault="00C76963" w:rsidP="006203CD">
      <w:r>
        <w:separator/>
      </w:r>
    </w:p>
  </w:endnote>
  <w:endnote w:type="continuationSeparator" w:id="0">
    <w:p w14:paraId="1F510F2A" w14:textId="77777777" w:rsidR="00C76963" w:rsidRDefault="00C76963" w:rsidP="0062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D938" w14:textId="77777777" w:rsidR="00C76963" w:rsidRDefault="00C76963" w:rsidP="006203CD">
      <w:r>
        <w:separator/>
      </w:r>
    </w:p>
  </w:footnote>
  <w:footnote w:type="continuationSeparator" w:id="0">
    <w:p w14:paraId="2E71C0B3" w14:textId="77777777" w:rsidR="00C76963" w:rsidRDefault="00C76963" w:rsidP="0062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1C00" w14:textId="1352BEF6" w:rsidR="0062280D" w:rsidRPr="00211E97" w:rsidRDefault="00211E97">
    <w:pPr>
      <w:pStyle w:val="Nagwek"/>
      <w:rPr>
        <w:i/>
        <w:iCs/>
      </w:rPr>
    </w:pPr>
    <w:r w:rsidRPr="00211E97">
      <w:rPr>
        <w:i/>
        <w:iCs/>
      </w:rPr>
      <w:t>ZP/BU/AN/2023/15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EB84" w14:textId="0D1741E3" w:rsidR="00E902A8" w:rsidRPr="002C1439" w:rsidRDefault="002C1439" w:rsidP="002C1439">
    <w:pPr>
      <w:shd w:val="clear" w:color="auto" w:fill="FFFFFF"/>
      <w:rPr>
        <w:b/>
        <w:bCs/>
        <w:sz w:val="36"/>
        <w:szCs w:val="24"/>
      </w:rPr>
    </w:pPr>
    <w:r w:rsidRPr="00DF40A6">
      <w:rPr>
        <w:i/>
        <w:sz w:val="24"/>
      </w:rPr>
      <w:t xml:space="preserve">Załącznik nr </w:t>
    </w:r>
    <w:r>
      <w:rPr>
        <w:i/>
        <w:sz w:val="24"/>
      </w:rPr>
      <w:t>1</w:t>
    </w:r>
    <w:r w:rsidRPr="00DF40A6">
      <w:rPr>
        <w:i/>
        <w:sz w:val="24"/>
      </w:rPr>
      <w:t xml:space="preserve"> do </w:t>
    </w:r>
    <w:r>
      <w:rPr>
        <w:i/>
        <w:sz w:val="24"/>
      </w:rPr>
      <w:t xml:space="preserve">zaproszenia do złożenia oferty na dostawę środków czystości w 2023 roku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E813" w14:textId="7D98604D" w:rsidR="00A76CAF" w:rsidRPr="0062280D" w:rsidRDefault="00A76CAF" w:rsidP="0062280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2DC" w14:textId="14AFF232" w:rsidR="0062280D" w:rsidRPr="002C1439" w:rsidRDefault="0062280D" w:rsidP="002C1439">
    <w:pPr>
      <w:shd w:val="clear" w:color="auto" w:fill="FFFFFF"/>
      <w:rPr>
        <w:b/>
        <w:bCs/>
        <w:sz w:val="36"/>
        <w:szCs w:val="24"/>
      </w:rPr>
    </w:pPr>
    <w:r w:rsidRPr="00DF40A6">
      <w:rPr>
        <w:i/>
        <w:sz w:val="24"/>
      </w:rPr>
      <w:t xml:space="preserve">Załącznik nr </w:t>
    </w:r>
    <w:r>
      <w:rPr>
        <w:i/>
        <w:sz w:val="24"/>
      </w:rPr>
      <w:t>1.1</w:t>
    </w:r>
    <w:r w:rsidRPr="00DF40A6">
      <w:rPr>
        <w:i/>
        <w:sz w:val="24"/>
      </w:rPr>
      <w:t xml:space="preserve"> do </w:t>
    </w:r>
    <w:r>
      <w:rPr>
        <w:i/>
        <w:sz w:val="24"/>
      </w:rPr>
      <w:t xml:space="preserve">zaproszenia do złożenia oferty na dostawę środków czystości w 2023 roku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F825" w14:textId="0DA40CC2" w:rsidR="0035602C" w:rsidRPr="00983085" w:rsidRDefault="0035602C" w:rsidP="0098308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3D96" w14:textId="1E1D2A4E" w:rsidR="00983085" w:rsidRPr="002C1439" w:rsidRDefault="00983085" w:rsidP="002C1439">
    <w:pPr>
      <w:shd w:val="clear" w:color="auto" w:fill="FFFFFF"/>
      <w:rPr>
        <w:b/>
        <w:bCs/>
        <w:sz w:val="36"/>
        <w:szCs w:val="24"/>
      </w:rPr>
    </w:pPr>
    <w:r w:rsidRPr="00DF40A6">
      <w:rPr>
        <w:i/>
        <w:sz w:val="24"/>
      </w:rPr>
      <w:t xml:space="preserve">Załącznik nr </w:t>
    </w:r>
    <w:r>
      <w:rPr>
        <w:i/>
        <w:sz w:val="24"/>
      </w:rPr>
      <w:t>2</w:t>
    </w:r>
    <w:r w:rsidRPr="00DF40A6">
      <w:rPr>
        <w:i/>
        <w:sz w:val="24"/>
      </w:rPr>
      <w:t xml:space="preserve"> do </w:t>
    </w:r>
    <w:r>
      <w:rPr>
        <w:i/>
        <w:sz w:val="24"/>
      </w:rPr>
      <w:t xml:space="preserve">zaproszenia do złożenia oferty na dostawę środków czystości w 2023 roku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62F6" w14:textId="6835DCA9" w:rsidR="00983085" w:rsidRPr="00983085" w:rsidRDefault="00983085" w:rsidP="00983085">
    <w:pPr>
      <w:rPr>
        <w:i/>
        <w:sz w:val="24"/>
        <w:szCs w:val="24"/>
      </w:rPr>
    </w:pPr>
    <w:r w:rsidRPr="006C0BD8">
      <w:rPr>
        <w:i/>
        <w:sz w:val="24"/>
        <w:szCs w:val="24"/>
      </w:rPr>
      <w:t xml:space="preserve">Załącznik nr 1 do umowy nr </w:t>
    </w:r>
    <w:r>
      <w:rPr>
        <w:i/>
        <w:sz w:val="24"/>
        <w:szCs w:val="24"/>
      </w:rPr>
      <w:t xml:space="preserve">__/2023 </w:t>
    </w:r>
    <w:r w:rsidRPr="006C0BD8">
      <w:rPr>
        <w:i/>
        <w:sz w:val="24"/>
        <w:szCs w:val="24"/>
      </w:rPr>
      <w:t xml:space="preserve">z dnia </w:t>
    </w:r>
    <w:r>
      <w:rPr>
        <w:i/>
        <w:sz w:val="24"/>
        <w:szCs w:val="24"/>
      </w:rPr>
      <w:t>________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D76F" w14:textId="37748E1E" w:rsidR="007004F4" w:rsidRPr="00983085" w:rsidRDefault="007004F4" w:rsidP="00983085">
    <w:pPr>
      <w:rPr>
        <w:i/>
        <w:sz w:val="24"/>
        <w:szCs w:val="24"/>
      </w:rPr>
    </w:pPr>
    <w:r w:rsidRPr="006C0BD8">
      <w:rPr>
        <w:i/>
        <w:sz w:val="24"/>
        <w:szCs w:val="24"/>
      </w:rPr>
      <w:t xml:space="preserve">Załącznik nr </w:t>
    </w:r>
    <w:r>
      <w:rPr>
        <w:i/>
        <w:sz w:val="24"/>
        <w:szCs w:val="24"/>
      </w:rPr>
      <w:t>2</w:t>
    </w:r>
    <w:r w:rsidRPr="006C0BD8">
      <w:rPr>
        <w:i/>
        <w:sz w:val="24"/>
        <w:szCs w:val="24"/>
      </w:rPr>
      <w:t xml:space="preserve"> do umowy nr </w:t>
    </w:r>
    <w:r>
      <w:rPr>
        <w:i/>
        <w:sz w:val="24"/>
        <w:szCs w:val="24"/>
      </w:rPr>
      <w:t xml:space="preserve">__/2023 </w:t>
    </w:r>
    <w:r w:rsidRPr="006C0BD8">
      <w:rPr>
        <w:i/>
        <w:sz w:val="24"/>
        <w:szCs w:val="24"/>
      </w:rPr>
      <w:t xml:space="preserve">z dnia </w:t>
    </w:r>
    <w:r>
      <w:rPr>
        <w:i/>
        <w:sz w:val="24"/>
        <w:szCs w:val="24"/>
      </w:rPr>
      <w:t>________</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28A8" w14:textId="089EFC21" w:rsidR="00605286" w:rsidRPr="00983085" w:rsidRDefault="00605286" w:rsidP="00983085">
    <w:pPr>
      <w:rPr>
        <w:i/>
        <w:sz w:val="24"/>
        <w:szCs w:val="24"/>
      </w:rPr>
    </w:pPr>
    <w:r w:rsidRPr="006C0BD8">
      <w:rPr>
        <w:i/>
        <w:sz w:val="24"/>
        <w:szCs w:val="24"/>
      </w:rPr>
      <w:t xml:space="preserve">Załącznik nr </w:t>
    </w:r>
    <w:r>
      <w:rPr>
        <w:i/>
        <w:sz w:val="24"/>
        <w:szCs w:val="24"/>
      </w:rPr>
      <w:t>3</w:t>
    </w:r>
    <w:r w:rsidRPr="006C0BD8">
      <w:rPr>
        <w:i/>
        <w:sz w:val="24"/>
        <w:szCs w:val="24"/>
      </w:rPr>
      <w:t xml:space="preserve"> do umowy nr </w:t>
    </w:r>
    <w:r>
      <w:rPr>
        <w:i/>
        <w:sz w:val="24"/>
        <w:szCs w:val="24"/>
      </w:rPr>
      <w:t xml:space="preserve">__/2023 </w:t>
    </w:r>
    <w:r w:rsidRPr="006C0BD8">
      <w:rPr>
        <w:i/>
        <w:sz w:val="24"/>
        <w:szCs w:val="24"/>
      </w:rPr>
      <w:t xml:space="preserve">z dnia </w:t>
    </w:r>
    <w:r>
      <w:rPr>
        <w:i/>
        <w:sz w:val="24"/>
        <w:szCs w:val="24"/>
      </w:rPr>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A433F"/>
    <w:multiLevelType w:val="hybridMultilevel"/>
    <w:tmpl w:val="FB9C4248"/>
    <w:lvl w:ilvl="0" w:tplc="C67888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5D188A"/>
    <w:multiLevelType w:val="hybridMultilevel"/>
    <w:tmpl w:val="4D3A170E"/>
    <w:lvl w:ilvl="0" w:tplc="51583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A0911"/>
    <w:multiLevelType w:val="hybridMultilevel"/>
    <w:tmpl w:val="39863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C14D8"/>
    <w:multiLevelType w:val="hybridMultilevel"/>
    <w:tmpl w:val="751E73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B003FA"/>
    <w:multiLevelType w:val="hybridMultilevel"/>
    <w:tmpl w:val="A2227E7C"/>
    <w:lvl w:ilvl="0" w:tplc="533A64DC">
      <w:start w:val="1"/>
      <w:numFmt w:val="upperRoman"/>
      <w:lvlText w:val="%1."/>
      <w:lvlJc w:val="left"/>
      <w:pPr>
        <w:tabs>
          <w:tab w:val="num" w:pos="739"/>
        </w:tabs>
        <w:ind w:left="739" w:hanging="720"/>
      </w:pPr>
      <w:rPr>
        <w:rFonts w:hint="default"/>
      </w:rPr>
    </w:lvl>
    <w:lvl w:ilvl="1" w:tplc="04150019" w:tentative="1">
      <w:start w:val="1"/>
      <w:numFmt w:val="lowerLetter"/>
      <w:lvlText w:val="%2."/>
      <w:lvlJc w:val="left"/>
      <w:pPr>
        <w:tabs>
          <w:tab w:val="num" w:pos="1099"/>
        </w:tabs>
        <w:ind w:left="1099" w:hanging="360"/>
      </w:pPr>
    </w:lvl>
    <w:lvl w:ilvl="2" w:tplc="0415001B" w:tentative="1">
      <w:start w:val="1"/>
      <w:numFmt w:val="lowerRoman"/>
      <w:lvlText w:val="%3."/>
      <w:lvlJc w:val="right"/>
      <w:pPr>
        <w:tabs>
          <w:tab w:val="num" w:pos="1819"/>
        </w:tabs>
        <w:ind w:left="1819" w:hanging="180"/>
      </w:pPr>
    </w:lvl>
    <w:lvl w:ilvl="3" w:tplc="0415000F" w:tentative="1">
      <w:start w:val="1"/>
      <w:numFmt w:val="decimal"/>
      <w:lvlText w:val="%4."/>
      <w:lvlJc w:val="left"/>
      <w:pPr>
        <w:tabs>
          <w:tab w:val="num" w:pos="2539"/>
        </w:tabs>
        <w:ind w:left="2539" w:hanging="360"/>
      </w:pPr>
    </w:lvl>
    <w:lvl w:ilvl="4" w:tplc="04150019" w:tentative="1">
      <w:start w:val="1"/>
      <w:numFmt w:val="lowerLetter"/>
      <w:lvlText w:val="%5."/>
      <w:lvlJc w:val="left"/>
      <w:pPr>
        <w:tabs>
          <w:tab w:val="num" w:pos="3259"/>
        </w:tabs>
        <w:ind w:left="3259" w:hanging="360"/>
      </w:pPr>
    </w:lvl>
    <w:lvl w:ilvl="5" w:tplc="0415001B" w:tentative="1">
      <w:start w:val="1"/>
      <w:numFmt w:val="lowerRoman"/>
      <w:lvlText w:val="%6."/>
      <w:lvlJc w:val="right"/>
      <w:pPr>
        <w:tabs>
          <w:tab w:val="num" w:pos="3979"/>
        </w:tabs>
        <w:ind w:left="3979" w:hanging="180"/>
      </w:pPr>
    </w:lvl>
    <w:lvl w:ilvl="6" w:tplc="0415000F" w:tentative="1">
      <w:start w:val="1"/>
      <w:numFmt w:val="decimal"/>
      <w:lvlText w:val="%7."/>
      <w:lvlJc w:val="left"/>
      <w:pPr>
        <w:tabs>
          <w:tab w:val="num" w:pos="4699"/>
        </w:tabs>
        <w:ind w:left="4699" w:hanging="360"/>
      </w:pPr>
    </w:lvl>
    <w:lvl w:ilvl="7" w:tplc="04150019" w:tentative="1">
      <w:start w:val="1"/>
      <w:numFmt w:val="lowerLetter"/>
      <w:lvlText w:val="%8."/>
      <w:lvlJc w:val="left"/>
      <w:pPr>
        <w:tabs>
          <w:tab w:val="num" w:pos="5419"/>
        </w:tabs>
        <w:ind w:left="5419" w:hanging="360"/>
      </w:pPr>
    </w:lvl>
    <w:lvl w:ilvl="8" w:tplc="0415001B" w:tentative="1">
      <w:start w:val="1"/>
      <w:numFmt w:val="lowerRoman"/>
      <w:lvlText w:val="%9."/>
      <w:lvlJc w:val="right"/>
      <w:pPr>
        <w:tabs>
          <w:tab w:val="num" w:pos="6139"/>
        </w:tabs>
        <w:ind w:left="6139" w:hanging="180"/>
      </w:pPr>
    </w:lvl>
  </w:abstractNum>
  <w:abstractNum w:abstractNumId="6" w15:restartNumberingAfterBreak="0">
    <w:nsid w:val="0BE179DD"/>
    <w:multiLevelType w:val="hybridMultilevel"/>
    <w:tmpl w:val="39863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32CAD"/>
    <w:multiLevelType w:val="hybridMultilevel"/>
    <w:tmpl w:val="231E83B6"/>
    <w:lvl w:ilvl="0" w:tplc="5FFE19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A0361"/>
    <w:multiLevelType w:val="hybridMultilevel"/>
    <w:tmpl w:val="9964F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10C9C"/>
    <w:multiLevelType w:val="hybridMultilevel"/>
    <w:tmpl w:val="E258CB30"/>
    <w:lvl w:ilvl="0" w:tplc="446AE7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15:restartNumberingAfterBreak="0">
    <w:nsid w:val="1CDE27FB"/>
    <w:multiLevelType w:val="hybridMultilevel"/>
    <w:tmpl w:val="9D703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F917F4"/>
    <w:multiLevelType w:val="hybridMultilevel"/>
    <w:tmpl w:val="BB3A4EE0"/>
    <w:lvl w:ilvl="0" w:tplc="EA7C5E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E8B7CCA"/>
    <w:multiLevelType w:val="hybridMultilevel"/>
    <w:tmpl w:val="4E080262"/>
    <w:lvl w:ilvl="0" w:tplc="0415000B">
      <w:start w:val="1"/>
      <w:numFmt w:val="bullet"/>
      <w:lvlText w:val=""/>
      <w:lvlJc w:val="left"/>
      <w:pPr>
        <w:ind w:left="739" w:hanging="360"/>
      </w:pPr>
      <w:rPr>
        <w:rFonts w:ascii="Wingdings" w:hAnsi="Wingdings" w:hint="default"/>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13" w15:restartNumberingAfterBreak="0">
    <w:nsid w:val="251C523B"/>
    <w:multiLevelType w:val="hybridMultilevel"/>
    <w:tmpl w:val="571EA0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7633A26"/>
    <w:multiLevelType w:val="hybridMultilevel"/>
    <w:tmpl w:val="3154C25E"/>
    <w:lvl w:ilvl="0" w:tplc="40F44E8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CF748C"/>
    <w:multiLevelType w:val="hybridMultilevel"/>
    <w:tmpl w:val="AC7A3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80E22"/>
    <w:multiLevelType w:val="hybridMultilevel"/>
    <w:tmpl w:val="AB320C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196C67"/>
    <w:multiLevelType w:val="hybridMultilevel"/>
    <w:tmpl w:val="EF38C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69311D"/>
    <w:multiLevelType w:val="hybridMultilevel"/>
    <w:tmpl w:val="E8328356"/>
    <w:lvl w:ilvl="0" w:tplc="F522AE52">
      <w:start w:val="65535"/>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DC1B8D"/>
    <w:multiLevelType w:val="hybridMultilevel"/>
    <w:tmpl w:val="7DF4673A"/>
    <w:lvl w:ilvl="0" w:tplc="688EAC2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9E1EDF"/>
    <w:multiLevelType w:val="hybridMultilevel"/>
    <w:tmpl w:val="202ED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144A46"/>
    <w:multiLevelType w:val="hybridMultilevel"/>
    <w:tmpl w:val="476A2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696D3A"/>
    <w:multiLevelType w:val="hybridMultilevel"/>
    <w:tmpl w:val="5B2ABC0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26F281B"/>
    <w:multiLevelType w:val="hybridMultilevel"/>
    <w:tmpl w:val="B7D62A1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8B42B01"/>
    <w:multiLevelType w:val="hybridMultilevel"/>
    <w:tmpl w:val="E0166FCE"/>
    <w:lvl w:ilvl="0" w:tplc="ECC4CF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416E3E"/>
    <w:multiLevelType w:val="hybridMultilevel"/>
    <w:tmpl w:val="65B089EC"/>
    <w:lvl w:ilvl="0" w:tplc="AB9063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23F606F"/>
    <w:multiLevelType w:val="hybridMultilevel"/>
    <w:tmpl w:val="53EAC2F6"/>
    <w:lvl w:ilvl="0" w:tplc="CA0E0E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555305F"/>
    <w:multiLevelType w:val="hybridMultilevel"/>
    <w:tmpl w:val="5D0861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B6A1F92"/>
    <w:multiLevelType w:val="hybridMultilevel"/>
    <w:tmpl w:val="A3789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0D43B9"/>
    <w:multiLevelType w:val="hybridMultilevel"/>
    <w:tmpl w:val="A2B812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1E3E64"/>
    <w:multiLevelType w:val="hybridMultilevel"/>
    <w:tmpl w:val="112C2D9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0B92ED6"/>
    <w:multiLevelType w:val="hybridMultilevel"/>
    <w:tmpl w:val="86FCF6B8"/>
    <w:lvl w:ilvl="0" w:tplc="11AC6170">
      <w:start w:val="1"/>
      <w:numFmt w:val="decimal"/>
      <w:suff w:val="space"/>
      <w:lvlText w:val="%1."/>
      <w:lvlJc w:val="left"/>
      <w:pPr>
        <w:ind w:left="233" w:hanging="233"/>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1C439CD"/>
    <w:multiLevelType w:val="hybridMultilevel"/>
    <w:tmpl w:val="742C18BE"/>
    <w:lvl w:ilvl="0" w:tplc="4B709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030031"/>
    <w:multiLevelType w:val="hybridMultilevel"/>
    <w:tmpl w:val="548E5B94"/>
    <w:lvl w:ilvl="0" w:tplc="5FCCA4CA">
      <w:start w:val="1"/>
      <w:numFmt w:val="decimal"/>
      <w:lvlText w:val="%1."/>
      <w:lvlJc w:val="left"/>
      <w:pPr>
        <w:ind w:left="42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1E1EB1"/>
    <w:multiLevelType w:val="multilevel"/>
    <w:tmpl w:val="68BC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A5CB0"/>
    <w:multiLevelType w:val="hybridMultilevel"/>
    <w:tmpl w:val="6CA0AF34"/>
    <w:lvl w:ilvl="0" w:tplc="F8740B86">
      <w:start w:val="1"/>
      <w:numFmt w:val="lowerLetter"/>
      <w:lvlText w:val="%1)"/>
      <w:lvlJc w:val="left"/>
      <w:pPr>
        <w:tabs>
          <w:tab w:val="num" w:pos="1069"/>
        </w:tabs>
        <w:ind w:left="1069" w:hanging="360"/>
      </w:pPr>
      <w:rPr>
        <w:rFonts w:hint="default"/>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16cid:durableId="204417693">
    <w:abstractNumId w:val="35"/>
  </w:num>
  <w:num w:numId="2" w16cid:durableId="320042858">
    <w:abstractNumId w:val="5"/>
  </w:num>
  <w:num w:numId="3" w16cid:durableId="629168444">
    <w:abstractNumId w:val="12"/>
  </w:num>
  <w:num w:numId="4" w16cid:durableId="1493449936">
    <w:abstractNumId w:val="10"/>
  </w:num>
  <w:num w:numId="5" w16cid:durableId="1515263893">
    <w:abstractNumId w:val="33"/>
  </w:num>
  <w:num w:numId="6" w16cid:durableId="1646659838">
    <w:abstractNumId w:val="6"/>
  </w:num>
  <w:num w:numId="7" w16cid:durableId="1293559522">
    <w:abstractNumId w:val="13"/>
  </w:num>
  <w:num w:numId="8" w16cid:durableId="855927236">
    <w:abstractNumId w:val="25"/>
  </w:num>
  <w:num w:numId="9" w16cid:durableId="1294479999">
    <w:abstractNumId w:val="32"/>
  </w:num>
  <w:num w:numId="10" w16cid:durableId="1278566405">
    <w:abstractNumId w:val="17"/>
  </w:num>
  <w:num w:numId="11" w16cid:durableId="248542019">
    <w:abstractNumId w:val="3"/>
  </w:num>
  <w:num w:numId="12" w16cid:durableId="1120419642">
    <w:abstractNumId w:val="27"/>
  </w:num>
  <w:num w:numId="13" w16cid:durableId="780803303">
    <w:abstractNumId w:val="1"/>
  </w:num>
  <w:num w:numId="14" w16cid:durableId="572542716">
    <w:abstractNumId w:val="8"/>
  </w:num>
  <w:num w:numId="15" w16cid:durableId="1149857903">
    <w:abstractNumId w:val="18"/>
  </w:num>
  <w:num w:numId="16" w16cid:durableId="2089038955">
    <w:abstractNumId w:val="19"/>
  </w:num>
  <w:num w:numId="17" w16cid:durableId="471951044">
    <w:abstractNumId w:val="11"/>
  </w:num>
  <w:num w:numId="18" w16cid:durableId="137503435">
    <w:abstractNumId w:val="24"/>
  </w:num>
  <w:num w:numId="19" w16cid:durableId="1628658898">
    <w:abstractNumId w:val="28"/>
  </w:num>
  <w:num w:numId="20" w16cid:durableId="1819372089">
    <w:abstractNumId w:val="9"/>
  </w:num>
  <w:num w:numId="21" w16cid:durableId="150560691">
    <w:abstractNumId w:val="34"/>
  </w:num>
  <w:num w:numId="22" w16cid:durableId="454373329">
    <w:abstractNumId w:val="29"/>
  </w:num>
  <w:num w:numId="23" w16cid:durableId="908737050">
    <w:abstractNumId w:val="0"/>
  </w:num>
  <w:num w:numId="24" w16cid:durableId="54740253">
    <w:abstractNumId w:val="15"/>
  </w:num>
  <w:num w:numId="25" w16cid:durableId="835072073">
    <w:abstractNumId w:val="21"/>
  </w:num>
  <w:num w:numId="26" w16cid:durableId="774523634">
    <w:abstractNumId w:val="31"/>
  </w:num>
  <w:num w:numId="27" w16cid:durableId="752816527">
    <w:abstractNumId w:val="14"/>
  </w:num>
  <w:num w:numId="28" w16cid:durableId="2122990787">
    <w:abstractNumId w:val="30"/>
  </w:num>
  <w:num w:numId="29" w16cid:durableId="965507598">
    <w:abstractNumId w:val="26"/>
  </w:num>
  <w:num w:numId="30" w16cid:durableId="866941299">
    <w:abstractNumId w:val="7"/>
  </w:num>
  <w:num w:numId="31" w16cid:durableId="1633049154">
    <w:abstractNumId w:val="2"/>
  </w:num>
  <w:num w:numId="32" w16cid:durableId="798232279">
    <w:abstractNumId w:val="20"/>
  </w:num>
  <w:num w:numId="33" w16cid:durableId="1879857158">
    <w:abstractNumId w:val="22"/>
  </w:num>
  <w:num w:numId="34" w16cid:durableId="185215032">
    <w:abstractNumId w:val="4"/>
  </w:num>
  <w:num w:numId="35" w16cid:durableId="1630743780">
    <w:abstractNumId w:val="23"/>
  </w:num>
  <w:num w:numId="36" w16cid:durableId="208942433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982"/>
    <w:rsid w:val="00016A10"/>
    <w:rsid w:val="000234C4"/>
    <w:rsid w:val="000360FD"/>
    <w:rsid w:val="0004129D"/>
    <w:rsid w:val="00043A7F"/>
    <w:rsid w:val="00070803"/>
    <w:rsid w:val="00071DBA"/>
    <w:rsid w:val="00074E31"/>
    <w:rsid w:val="00080BF0"/>
    <w:rsid w:val="00084C00"/>
    <w:rsid w:val="00093C48"/>
    <w:rsid w:val="000A4637"/>
    <w:rsid w:val="000B03F5"/>
    <w:rsid w:val="000B1D40"/>
    <w:rsid w:val="000B6B8B"/>
    <w:rsid w:val="000C393B"/>
    <w:rsid w:val="000C5040"/>
    <w:rsid w:val="000D0A29"/>
    <w:rsid w:val="000D2B70"/>
    <w:rsid w:val="000D519C"/>
    <w:rsid w:val="000E1C92"/>
    <w:rsid w:val="000E205A"/>
    <w:rsid w:val="001038C3"/>
    <w:rsid w:val="00122A95"/>
    <w:rsid w:val="00140413"/>
    <w:rsid w:val="00141469"/>
    <w:rsid w:val="00143A1C"/>
    <w:rsid w:val="00143F3B"/>
    <w:rsid w:val="00156F8E"/>
    <w:rsid w:val="00167E1C"/>
    <w:rsid w:val="00170706"/>
    <w:rsid w:val="001806D5"/>
    <w:rsid w:val="00184E60"/>
    <w:rsid w:val="00185F58"/>
    <w:rsid w:val="00187882"/>
    <w:rsid w:val="001967B3"/>
    <w:rsid w:val="001A0524"/>
    <w:rsid w:val="001B141C"/>
    <w:rsid w:val="001B3446"/>
    <w:rsid w:val="001B47DD"/>
    <w:rsid w:val="001B636E"/>
    <w:rsid w:val="001B7A3C"/>
    <w:rsid w:val="001C32F7"/>
    <w:rsid w:val="001E0998"/>
    <w:rsid w:val="001E2402"/>
    <w:rsid w:val="001F548C"/>
    <w:rsid w:val="0020719D"/>
    <w:rsid w:val="002113AC"/>
    <w:rsid w:val="00211E97"/>
    <w:rsid w:val="00232644"/>
    <w:rsid w:val="00232FE7"/>
    <w:rsid w:val="002338CB"/>
    <w:rsid w:val="002342C4"/>
    <w:rsid w:val="00235C2F"/>
    <w:rsid w:val="002414D3"/>
    <w:rsid w:val="00246F65"/>
    <w:rsid w:val="00250355"/>
    <w:rsid w:val="00250BC9"/>
    <w:rsid w:val="00260819"/>
    <w:rsid w:val="002611D2"/>
    <w:rsid w:val="00261541"/>
    <w:rsid w:val="00267352"/>
    <w:rsid w:val="002707D7"/>
    <w:rsid w:val="00273FDF"/>
    <w:rsid w:val="00284491"/>
    <w:rsid w:val="00287392"/>
    <w:rsid w:val="00290F4A"/>
    <w:rsid w:val="00291E42"/>
    <w:rsid w:val="002B16F9"/>
    <w:rsid w:val="002B4B5F"/>
    <w:rsid w:val="002B5C1B"/>
    <w:rsid w:val="002B7507"/>
    <w:rsid w:val="002C1439"/>
    <w:rsid w:val="002D0951"/>
    <w:rsid w:val="002D697B"/>
    <w:rsid w:val="002D73CD"/>
    <w:rsid w:val="002E2002"/>
    <w:rsid w:val="002E2EBB"/>
    <w:rsid w:val="002E4A1F"/>
    <w:rsid w:val="002E7BC4"/>
    <w:rsid w:val="00307353"/>
    <w:rsid w:val="003144EA"/>
    <w:rsid w:val="00321866"/>
    <w:rsid w:val="003333AF"/>
    <w:rsid w:val="00333969"/>
    <w:rsid w:val="003339C8"/>
    <w:rsid w:val="00334982"/>
    <w:rsid w:val="0034026A"/>
    <w:rsid w:val="0034053D"/>
    <w:rsid w:val="003421CD"/>
    <w:rsid w:val="0035602C"/>
    <w:rsid w:val="00364571"/>
    <w:rsid w:val="003742FC"/>
    <w:rsid w:val="003744D6"/>
    <w:rsid w:val="003747A7"/>
    <w:rsid w:val="00385509"/>
    <w:rsid w:val="003936AF"/>
    <w:rsid w:val="0039612D"/>
    <w:rsid w:val="003A10EA"/>
    <w:rsid w:val="003A3014"/>
    <w:rsid w:val="003A3138"/>
    <w:rsid w:val="003B1D8E"/>
    <w:rsid w:val="003C64B7"/>
    <w:rsid w:val="003D0F0F"/>
    <w:rsid w:val="003D15E7"/>
    <w:rsid w:val="003D16EF"/>
    <w:rsid w:val="003F16E4"/>
    <w:rsid w:val="003F335E"/>
    <w:rsid w:val="00400A3A"/>
    <w:rsid w:val="00402770"/>
    <w:rsid w:val="00405C95"/>
    <w:rsid w:val="00411257"/>
    <w:rsid w:val="00411AFC"/>
    <w:rsid w:val="00415C9E"/>
    <w:rsid w:val="00416B73"/>
    <w:rsid w:val="00423E3D"/>
    <w:rsid w:val="00425D9C"/>
    <w:rsid w:val="00426400"/>
    <w:rsid w:val="004279F9"/>
    <w:rsid w:val="00431BE3"/>
    <w:rsid w:val="004325EC"/>
    <w:rsid w:val="004364A1"/>
    <w:rsid w:val="00436EA4"/>
    <w:rsid w:val="00437CF0"/>
    <w:rsid w:val="00450268"/>
    <w:rsid w:val="00451AE9"/>
    <w:rsid w:val="00452445"/>
    <w:rsid w:val="00452BE5"/>
    <w:rsid w:val="004574FB"/>
    <w:rsid w:val="004662B3"/>
    <w:rsid w:val="00466EFB"/>
    <w:rsid w:val="00484ED0"/>
    <w:rsid w:val="00490E99"/>
    <w:rsid w:val="004937B0"/>
    <w:rsid w:val="004A15C9"/>
    <w:rsid w:val="004A27C1"/>
    <w:rsid w:val="004A2EBA"/>
    <w:rsid w:val="004B7519"/>
    <w:rsid w:val="004B7625"/>
    <w:rsid w:val="004C0499"/>
    <w:rsid w:val="004C18B8"/>
    <w:rsid w:val="004C23C0"/>
    <w:rsid w:val="004C4EE5"/>
    <w:rsid w:val="004C6ABB"/>
    <w:rsid w:val="004D4365"/>
    <w:rsid w:val="004E3FDC"/>
    <w:rsid w:val="004F031F"/>
    <w:rsid w:val="004F514C"/>
    <w:rsid w:val="00503083"/>
    <w:rsid w:val="005105C6"/>
    <w:rsid w:val="005165E3"/>
    <w:rsid w:val="00520049"/>
    <w:rsid w:val="0052208F"/>
    <w:rsid w:val="00523D8D"/>
    <w:rsid w:val="0053603F"/>
    <w:rsid w:val="00544023"/>
    <w:rsid w:val="00546B12"/>
    <w:rsid w:val="005532FC"/>
    <w:rsid w:val="0055614E"/>
    <w:rsid w:val="00556A29"/>
    <w:rsid w:val="0056263E"/>
    <w:rsid w:val="005626B4"/>
    <w:rsid w:val="00565063"/>
    <w:rsid w:val="00571241"/>
    <w:rsid w:val="00573E58"/>
    <w:rsid w:val="00580C46"/>
    <w:rsid w:val="00580E27"/>
    <w:rsid w:val="005868B6"/>
    <w:rsid w:val="005907E6"/>
    <w:rsid w:val="0059321F"/>
    <w:rsid w:val="00595B04"/>
    <w:rsid w:val="005A08DD"/>
    <w:rsid w:val="005A7A1D"/>
    <w:rsid w:val="005B228E"/>
    <w:rsid w:val="005B41DC"/>
    <w:rsid w:val="005D27B4"/>
    <w:rsid w:val="005D5F4B"/>
    <w:rsid w:val="005F2C25"/>
    <w:rsid w:val="0060423A"/>
    <w:rsid w:val="0060441A"/>
    <w:rsid w:val="00605286"/>
    <w:rsid w:val="006203CD"/>
    <w:rsid w:val="00620504"/>
    <w:rsid w:val="0062280D"/>
    <w:rsid w:val="006241C4"/>
    <w:rsid w:val="0063416C"/>
    <w:rsid w:val="00637F04"/>
    <w:rsid w:val="0064125F"/>
    <w:rsid w:val="006519D9"/>
    <w:rsid w:val="00660209"/>
    <w:rsid w:val="006635CC"/>
    <w:rsid w:val="00664615"/>
    <w:rsid w:val="00664F4B"/>
    <w:rsid w:val="00677D2E"/>
    <w:rsid w:val="0068244F"/>
    <w:rsid w:val="00684123"/>
    <w:rsid w:val="006856C9"/>
    <w:rsid w:val="006930EF"/>
    <w:rsid w:val="006969E2"/>
    <w:rsid w:val="006D032A"/>
    <w:rsid w:val="006D5267"/>
    <w:rsid w:val="006D7BDE"/>
    <w:rsid w:val="006E2C53"/>
    <w:rsid w:val="006E39D4"/>
    <w:rsid w:val="006E4323"/>
    <w:rsid w:val="006E67B6"/>
    <w:rsid w:val="006E714D"/>
    <w:rsid w:val="007004F4"/>
    <w:rsid w:val="00701CF0"/>
    <w:rsid w:val="007105D4"/>
    <w:rsid w:val="00714B89"/>
    <w:rsid w:val="00715B6A"/>
    <w:rsid w:val="00725C90"/>
    <w:rsid w:val="0072779F"/>
    <w:rsid w:val="0073473E"/>
    <w:rsid w:val="00734B43"/>
    <w:rsid w:val="007445F1"/>
    <w:rsid w:val="0075544C"/>
    <w:rsid w:val="00755A18"/>
    <w:rsid w:val="00757B31"/>
    <w:rsid w:val="00761138"/>
    <w:rsid w:val="00763849"/>
    <w:rsid w:val="00763F61"/>
    <w:rsid w:val="0078274D"/>
    <w:rsid w:val="0078507B"/>
    <w:rsid w:val="0078673E"/>
    <w:rsid w:val="007916C5"/>
    <w:rsid w:val="00794C65"/>
    <w:rsid w:val="007A0E43"/>
    <w:rsid w:val="007B53D8"/>
    <w:rsid w:val="007B568B"/>
    <w:rsid w:val="007B5EDA"/>
    <w:rsid w:val="007B62B4"/>
    <w:rsid w:val="007C11EC"/>
    <w:rsid w:val="007C3C9F"/>
    <w:rsid w:val="007D18D3"/>
    <w:rsid w:val="007D4050"/>
    <w:rsid w:val="007D41B4"/>
    <w:rsid w:val="007D5359"/>
    <w:rsid w:val="007D688C"/>
    <w:rsid w:val="007D6F2B"/>
    <w:rsid w:val="007E12AC"/>
    <w:rsid w:val="007E39FB"/>
    <w:rsid w:val="00830A2A"/>
    <w:rsid w:val="00844292"/>
    <w:rsid w:val="00845C89"/>
    <w:rsid w:val="00852DAB"/>
    <w:rsid w:val="008546DC"/>
    <w:rsid w:val="00854DE0"/>
    <w:rsid w:val="00857597"/>
    <w:rsid w:val="00867147"/>
    <w:rsid w:val="0087483C"/>
    <w:rsid w:val="0087508C"/>
    <w:rsid w:val="00877B21"/>
    <w:rsid w:val="0088394E"/>
    <w:rsid w:val="00885349"/>
    <w:rsid w:val="00887A36"/>
    <w:rsid w:val="00895141"/>
    <w:rsid w:val="008958C6"/>
    <w:rsid w:val="008A2EE2"/>
    <w:rsid w:val="008B6BD6"/>
    <w:rsid w:val="008D1C23"/>
    <w:rsid w:val="008D27F9"/>
    <w:rsid w:val="008D39A0"/>
    <w:rsid w:val="008D4E4E"/>
    <w:rsid w:val="008D4F83"/>
    <w:rsid w:val="008D59AA"/>
    <w:rsid w:val="008D61FB"/>
    <w:rsid w:val="008D71CF"/>
    <w:rsid w:val="008E0011"/>
    <w:rsid w:val="008E584A"/>
    <w:rsid w:val="008F25D4"/>
    <w:rsid w:val="008F2D3D"/>
    <w:rsid w:val="008F4701"/>
    <w:rsid w:val="008F7AE3"/>
    <w:rsid w:val="0090355A"/>
    <w:rsid w:val="009072E2"/>
    <w:rsid w:val="00907437"/>
    <w:rsid w:val="00912D07"/>
    <w:rsid w:val="009167F7"/>
    <w:rsid w:val="00920450"/>
    <w:rsid w:val="009245A5"/>
    <w:rsid w:val="00931F67"/>
    <w:rsid w:val="009433AE"/>
    <w:rsid w:val="00964C2D"/>
    <w:rsid w:val="00967036"/>
    <w:rsid w:val="00970063"/>
    <w:rsid w:val="00970F34"/>
    <w:rsid w:val="009742B5"/>
    <w:rsid w:val="00983085"/>
    <w:rsid w:val="0098510A"/>
    <w:rsid w:val="00993A34"/>
    <w:rsid w:val="00995216"/>
    <w:rsid w:val="009A3739"/>
    <w:rsid w:val="009B251F"/>
    <w:rsid w:val="009C059F"/>
    <w:rsid w:val="009D2EF4"/>
    <w:rsid w:val="009D4583"/>
    <w:rsid w:val="009D4783"/>
    <w:rsid w:val="009D7875"/>
    <w:rsid w:val="009F2075"/>
    <w:rsid w:val="009F33D5"/>
    <w:rsid w:val="00A02983"/>
    <w:rsid w:val="00A03641"/>
    <w:rsid w:val="00A127CD"/>
    <w:rsid w:val="00A1376E"/>
    <w:rsid w:val="00A1658D"/>
    <w:rsid w:val="00A20175"/>
    <w:rsid w:val="00A231B8"/>
    <w:rsid w:val="00A233DB"/>
    <w:rsid w:val="00A255E1"/>
    <w:rsid w:val="00A35F20"/>
    <w:rsid w:val="00A42ABF"/>
    <w:rsid w:val="00A4428C"/>
    <w:rsid w:val="00A45B16"/>
    <w:rsid w:val="00A60394"/>
    <w:rsid w:val="00A647B8"/>
    <w:rsid w:val="00A76CAF"/>
    <w:rsid w:val="00A7757C"/>
    <w:rsid w:val="00A809E1"/>
    <w:rsid w:val="00A8533B"/>
    <w:rsid w:val="00AA2C5B"/>
    <w:rsid w:val="00AB080F"/>
    <w:rsid w:val="00AB15A5"/>
    <w:rsid w:val="00AB2D7F"/>
    <w:rsid w:val="00AC6808"/>
    <w:rsid w:val="00AD6348"/>
    <w:rsid w:val="00AD67B8"/>
    <w:rsid w:val="00AE124B"/>
    <w:rsid w:val="00AF4186"/>
    <w:rsid w:val="00AF7662"/>
    <w:rsid w:val="00B00564"/>
    <w:rsid w:val="00B018DB"/>
    <w:rsid w:val="00B07D0E"/>
    <w:rsid w:val="00B12457"/>
    <w:rsid w:val="00B1253F"/>
    <w:rsid w:val="00B14D7B"/>
    <w:rsid w:val="00B2150D"/>
    <w:rsid w:val="00B21516"/>
    <w:rsid w:val="00B25079"/>
    <w:rsid w:val="00B34B7D"/>
    <w:rsid w:val="00B37466"/>
    <w:rsid w:val="00B41EAE"/>
    <w:rsid w:val="00B42952"/>
    <w:rsid w:val="00B43DC5"/>
    <w:rsid w:val="00B47A86"/>
    <w:rsid w:val="00B50764"/>
    <w:rsid w:val="00B5270B"/>
    <w:rsid w:val="00B61BA0"/>
    <w:rsid w:val="00B622CC"/>
    <w:rsid w:val="00B66F09"/>
    <w:rsid w:val="00B708BE"/>
    <w:rsid w:val="00B71CD7"/>
    <w:rsid w:val="00B81E90"/>
    <w:rsid w:val="00B8223F"/>
    <w:rsid w:val="00B936BD"/>
    <w:rsid w:val="00BA3A23"/>
    <w:rsid w:val="00BA5607"/>
    <w:rsid w:val="00BB3717"/>
    <w:rsid w:val="00BB4586"/>
    <w:rsid w:val="00BC006D"/>
    <w:rsid w:val="00BC0B77"/>
    <w:rsid w:val="00BE1451"/>
    <w:rsid w:val="00BE1C2D"/>
    <w:rsid w:val="00BF1077"/>
    <w:rsid w:val="00BF1577"/>
    <w:rsid w:val="00BF2982"/>
    <w:rsid w:val="00BF3774"/>
    <w:rsid w:val="00C135EA"/>
    <w:rsid w:val="00C277D2"/>
    <w:rsid w:val="00C32F26"/>
    <w:rsid w:val="00C40E2B"/>
    <w:rsid w:val="00C46B30"/>
    <w:rsid w:val="00C51C80"/>
    <w:rsid w:val="00C51DBF"/>
    <w:rsid w:val="00C56D73"/>
    <w:rsid w:val="00C56D95"/>
    <w:rsid w:val="00C570A6"/>
    <w:rsid w:val="00C60473"/>
    <w:rsid w:val="00C61EA9"/>
    <w:rsid w:val="00C6224B"/>
    <w:rsid w:val="00C647EF"/>
    <w:rsid w:val="00C7300C"/>
    <w:rsid w:val="00C74F9C"/>
    <w:rsid w:val="00C76963"/>
    <w:rsid w:val="00C84D7D"/>
    <w:rsid w:val="00CA12FD"/>
    <w:rsid w:val="00CA5B1E"/>
    <w:rsid w:val="00CB21C2"/>
    <w:rsid w:val="00CB30D8"/>
    <w:rsid w:val="00CB52C0"/>
    <w:rsid w:val="00CC31D9"/>
    <w:rsid w:val="00CC3569"/>
    <w:rsid w:val="00CC78FE"/>
    <w:rsid w:val="00CE1D4B"/>
    <w:rsid w:val="00CE4D13"/>
    <w:rsid w:val="00CE63B1"/>
    <w:rsid w:val="00CE7A2D"/>
    <w:rsid w:val="00CF2999"/>
    <w:rsid w:val="00CF57CF"/>
    <w:rsid w:val="00D02476"/>
    <w:rsid w:val="00D03CAB"/>
    <w:rsid w:val="00D143C4"/>
    <w:rsid w:val="00D148AF"/>
    <w:rsid w:val="00D154AC"/>
    <w:rsid w:val="00D224D1"/>
    <w:rsid w:val="00D2453F"/>
    <w:rsid w:val="00D257EE"/>
    <w:rsid w:val="00D259B2"/>
    <w:rsid w:val="00D261CD"/>
    <w:rsid w:val="00D35DFB"/>
    <w:rsid w:val="00D45930"/>
    <w:rsid w:val="00D726AA"/>
    <w:rsid w:val="00D769BA"/>
    <w:rsid w:val="00D80E46"/>
    <w:rsid w:val="00D81F20"/>
    <w:rsid w:val="00D83B75"/>
    <w:rsid w:val="00D9052A"/>
    <w:rsid w:val="00DA14F5"/>
    <w:rsid w:val="00DA1FB2"/>
    <w:rsid w:val="00DB6079"/>
    <w:rsid w:val="00DB6F57"/>
    <w:rsid w:val="00DB754C"/>
    <w:rsid w:val="00DC0D30"/>
    <w:rsid w:val="00DC20A4"/>
    <w:rsid w:val="00DC70B2"/>
    <w:rsid w:val="00DC736B"/>
    <w:rsid w:val="00DD3316"/>
    <w:rsid w:val="00DD516A"/>
    <w:rsid w:val="00DD7B4E"/>
    <w:rsid w:val="00DE4A40"/>
    <w:rsid w:val="00DF1DC3"/>
    <w:rsid w:val="00E05B8E"/>
    <w:rsid w:val="00E16104"/>
    <w:rsid w:val="00E162D7"/>
    <w:rsid w:val="00E16601"/>
    <w:rsid w:val="00E230AD"/>
    <w:rsid w:val="00E27B59"/>
    <w:rsid w:val="00E317D7"/>
    <w:rsid w:val="00E3337E"/>
    <w:rsid w:val="00E3581F"/>
    <w:rsid w:val="00E37A16"/>
    <w:rsid w:val="00E43BF7"/>
    <w:rsid w:val="00E50B91"/>
    <w:rsid w:val="00E5256A"/>
    <w:rsid w:val="00E52DB1"/>
    <w:rsid w:val="00E60732"/>
    <w:rsid w:val="00E65794"/>
    <w:rsid w:val="00E65A08"/>
    <w:rsid w:val="00E76CF9"/>
    <w:rsid w:val="00E7752D"/>
    <w:rsid w:val="00E83814"/>
    <w:rsid w:val="00E85F30"/>
    <w:rsid w:val="00E8662B"/>
    <w:rsid w:val="00E902A8"/>
    <w:rsid w:val="00E95CE5"/>
    <w:rsid w:val="00EA47BA"/>
    <w:rsid w:val="00EA5AAC"/>
    <w:rsid w:val="00EE2308"/>
    <w:rsid w:val="00EE6BC8"/>
    <w:rsid w:val="00EF3458"/>
    <w:rsid w:val="00F007E2"/>
    <w:rsid w:val="00F05E60"/>
    <w:rsid w:val="00F12BCA"/>
    <w:rsid w:val="00F1614F"/>
    <w:rsid w:val="00F17375"/>
    <w:rsid w:val="00F216CF"/>
    <w:rsid w:val="00F2269C"/>
    <w:rsid w:val="00F328C0"/>
    <w:rsid w:val="00F333A1"/>
    <w:rsid w:val="00F4208F"/>
    <w:rsid w:val="00F46566"/>
    <w:rsid w:val="00F51581"/>
    <w:rsid w:val="00F63284"/>
    <w:rsid w:val="00F63DB2"/>
    <w:rsid w:val="00F71EDB"/>
    <w:rsid w:val="00F72415"/>
    <w:rsid w:val="00F80CD0"/>
    <w:rsid w:val="00F967AE"/>
    <w:rsid w:val="00FA14AA"/>
    <w:rsid w:val="00FA3C7D"/>
    <w:rsid w:val="00FA6224"/>
    <w:rsid w:val="00FA643D"/>
    <w:rsid w:val="00FB0CF9"/>
    <w:rsid w:val="00FB56B5"/>
    <w:rsid w:val="00FF1482"/>
    <w:rsid w:val="00FF4281"/>
    <w:rsid w:val="00FF6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291AE"/>
  <w15:docId w15:val="{4BE5939B-14F0-4FFD-AD2B-EAFE9DC0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982"/>
    <w:pPr>
      <w:spacing w:line="276" w:lineRule="auto"/>
      <w:jc w:val="both"/>
    </w:pPr>
    <w:rPr>
      <w:rFonts w:ascii="Times New Roman" w:eastAsia="Times New Roman" w:hAnsi="Times New Roman"/>
      <w:lang w:eastAsia="ar-SA"/>
    </w:rPr>
  </w:style>
  <w:style w:type="paragraph" w:styleId="Nagwek1">
    <w:name w:val="heading 1"/>
    <w:basedOn w:val="Normalny"/>
    <w:next w:val="Normalny"/>
    <w:link w:val="Nagwek1Znak"/>
    <w:qFormat/>
    <w:rsid w:val="00426400"/>
    <w:pPr>
      <w:keepNext/>
      <w:tabs>
        <w:tab w:val="num" w:pos="0"/>
      </w:tabs>
      <w:suppressAutoHyphens/>
      <w:overflowPunct w:val="0"/>
      <w:autoSpaceDE w:val="0"/>
      <w:spacing w:before="240" w:after="60"/>
      <w:textAlignment w:val="baseline"/>
      <w:outlineLvl w:val="0"/>
    </w:pPr>
    <w:rPr>
      <w:rFonts w:ascii="Arial" w:hAnsi="Arial"/>
      <w:b/>
      <w:kern w:val="1"/>
      <w:sz w:val="28"/>
    </w:rPr>
  </w:style>
  <w:style w:type="paragraph" w:styleId="Nagwek2">
    <w:name w:val="heading 2"/>
    <w:basedOn w:val="Normalny"/>
    <w:next w:val="Normalny"/>
    <w:link w:val="Nagwek2Znak"/>
    <w:qFormat/>
    <w:rsid w:val="00426400"/>
    <w:pPr>
      <w:keepNext/>
      <w:tabs>
        <w:tab w:val="num" w:pos="0"/>
      </w:tabs>
      <w:suppressAutoHyphens/>
      <w:overflowPunct w:val="0"/>
      <w:autoSpaceDE w:val="0"/>
      <w:spacing w:before="240" w:after="60"/>
      <w:textAlignment w:val="baseline"/>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4">
    <w:name w:val="body4"/>
    <w:basedOn w:val="Normalny"/>
    <w:rsid w:val="00BF2982"/>
    <w:pPr>
      <w:suppressAutoHyphens/>
      <w:spacing w:line="220" w:lineRule="atLeast"/>
      <w:ind w:left="4819"/>
    </w:pPr>
    <w:rPr>
      <w:sz w:val="18"/>
    </w:rPr>
  </w:style>
  <w:style w:type="paragraph" w:styleId="Tekstpodstawowy">
    <w:name w:val="Body Text"/>
    <w:basedOn w:val="Normalny"/>
    <w:link w:val="TekstpodstawowyZnak"/>
    <w:rsid w:val="00DB6079"/>
    <w:pPr>
      <w:spacing w:line="480" w:lineRule="auto"/>
    </w:pPr>
    <w:rPr>
      <w:sz w:val="24"/>
    </w:rPr>
  </w:style>
  <w:style w:type="character" w:customStyle="1" w:styleId="TekstpodstawowyZnak">
    <w:name w:val="Tekst podstawowy Znak"/>
    <w:link w:val="Tekstpodstawowy"/>
    <w:rsid w:val="00DB6079"/>
    <w:rPr>
      <w:rFonts w:ascii="Times New Roman" w:eastAsia="Times New Roman" w:hAnsi="Times New Roman"/>
      <w:sz w:val="24"/>
    </w:rPr>
  </w:style>
  <w:style w:type="character" w:styleId="Hipercze">
    <w:name w:val="Hyperlink"/>
    <w:uiPriority w:val="99"/>
    <w:unhideWhenUsed/>
    <w:rsid w:val="00290F4A"/>
    <w:rPr>
      <w:color w:val="0000FF"/>
      <w:u w:val="single"/>
    </w:rPr>
  </w:style>
  <w:style w:type="paragraph" w:styleId="Nagwek">
    <w:name w:val="header"/>
    <w:basedOn w:val="Normalny"/>
    <w:link w:val="NagwekZnak"/>
    <w:uiPriority w:val="99"/>
    <w:unhideWhenUsed/>
    <w:rsid w:val="006203CD"/>
    <w:pPr>
      <w:tabs>
        <w:tab w:val="center" w:pos="4536"/>
        <w:tab w:val="right" w:pos="9072"/>
      </w:tabs>
    </w:pPr>
  </w:style>
  <w:style w:type="character" w:customStyle="1" w:styleId="NagwekZnak">
    <w:name w:val="Nagłówek Znak"/>
    <w:link w:val="Nagwek"/>
    <w:uiPriority w:val="99"/>
    <w:rsid w:val="006203CD"/>
    <w:rPr>
      <w:rFonts w:ascii="Times New Roman" w:eastAsia="Times New Roman" w:hAnsi="Times New Roman"/>
      <w:lang w:eastAsia="ar-SA"/>
    </w:rPr>
  </w:style>
  <w:style w:type="paragraph" w:styleId="Stopka">
    <w:name w:val="footer"/>
    <w:basedOn w:val="Normalny"/>
    <w:link w:val="StopkaZnak"/>
    <w:uiPriority w:val="99"/>
    <w:unhideWhenUsed/>
    <w:rsid w:val="006203CD"/>
    <w:pPr>
      <w:tabs>
        <w:tab w:val="center" w:pos="4536"/>
        <w:tab w:val="right" w:pos="9072"/>
      </w:tabs>
    </w:pPr>
  </w:style>
  <w:style w:type="character" w:customStyle="1" w:styleId="StopkaZnak">
    <w:name w:val="Stopka Znak"/>
    <w:link w:val="Stopka"/>
    <w:uiPriority w:val="99"/>
    <w:rsid w:val="006203CD"/>
    <w:rPr>
      <w:rFonts w:ascii="Times New Roman" w:eastAsia="Times New Roman" w:hAnsi="Times New Roman"/>
      <w:lang w:eastAsia="ar-SA"/>
    </w:rPr>
  </w:style>
  <w:style w:type="character" w:customStyle="1" w:styleId="Nagwek1Znak">
    <w:name w:val="Nagłówek 1 Znak"/>
    <w:link w:val="Nagwek1"/>
    <w:rsid w:val="00426400"/>
    <w:rPr>
      <w:rFonts w:ascii="Arial" w:eastAsia="Times New Roman" w:hAnsi="Arial"/>
      <w:b/>
      <w:kern w:val="1"/>
      <w:sz w:val="28"/>
      <w:lang w:eastAsia="ar-SA"/>
    </w:rPr>
  </w:style>
  <w:style w:type="character" w:customStyle="1" w:styleId="Nagwek2Znak">
    <w:name w:val="Nagłówek 2 Znak"/>
    <w:link w:val="Nagwek2"/>
    <w:rsid w:val="00426400"/>
    <w:rPr>
      <w:rFonts w:ascii="Arial" w:eastAsia="Times New Roman" w:hAnsi="Arial"/>
      <w:b/>
      <w:i/>
      <w:sz w:val="24"/>
      <w:lang w:eastAsia="ar-SA"/>
    </w:rPr>
  </w:style>
  <w:style w:type="paragraph" w:customStyle="1" w:styleId="WW-BodyText3">
    <w:name w:val="WW-Body Text 3"/>
    <w:basedOn w:val="Normalny"/>
    <w:rsid w:val="00426400"/>
    <w:pPr>
      <w:suppressAutoHyphens/>
      <w:overflowPunct w:val="0"/>
      <w:autoSpaceDE w:val="0"/>
      <w:textAlignment w:val="baseline"/>
    </w:pPr>
    <w:rPr>
      <w:i/>
    </w:rPr>
  </w:style>
  <w:style w:type="paragraph" w:customStyle="1" w:styleId="WW-BodyText212">
    <w:name w:val="WW-Body Text 212"/>
    <w:basedOn w:val="Normalny"/>
    <w:rsid w:val="00426400"/>
    <w:pPr>
      <w:suppressAutoHyphens/>
      <w:overflowPunct w:val="0"/>
      <w:autoSpaceDE w:val="0"/>
      <w:textAlignment w:val="baseline"/>
    </w:pPr>
    <w:rPr>
      <w:sz w:val="24"/>
    </w:rPr>
  </w:style>
  <w:style w:type="paragraph" w:customStyle="1" w:styleId="Tekstpodstawowy21">
    <w:name w:val="Tekst podstawowy 21"/>
    <w:basedOn w:val="Normalny"/>
    <w:rsid w:val="00426400"/>
    <w:pPr>
      <w:suppressAutoHyphens/>
      <w:overflowPunct w:val="0"/>
      <w:autoSpaceDE w:val="0"/>
      <w:textAlignment w:val="baseline"/>
    </w:pPr>
    <w:rPr>
      <w:b/>
      <w:sz w:val="22"/>
    </w:rPr>
  </w:style>
  <w:style w:type="paragraph" w:styleId="NormalnyWeb">
    <w:name w:val="Normal (Web)"/>
    <w:basedOn w:val="Normalny"/>
    <w:rsid w:val="008D61FB"/>
    <w:pPr>
      <w:spacing w:before="100" w:beforeAutospacing="1" w:after="100" w:afterAutospacing="1"/>
    </w:pPr>
    <w:rPr>
      <w:sz w:val="24"/>
      <w:szCs w:val="24"/>
      <w:lang w:eastAsia="pl-PL"/>
    </w:rPr>
  </w:style>
  <w:style w:type="character" w:styleId="Pogrubienie">
    <w:name w:val="Strong"/>
    <w:qFormat/>
    <w:rsid w:val="008D61FB"/>
    <w:rPr>
      <w:b/>
      <w:bCs/>
    </w:rPr>
  </w:style>
  <w:style w:type="paragraph" w:styleId="Tekstdymka">
    <w:name w:val="Balloon Text"/>
    <w:basedOn w:val="Normalny"/>
    <w:link w:val="TekstdymkaZnak"/>
    <w:uiPriority w:val="99"/>
    <w:semiHidden/>
    <w:unhideWhenUsed/>
    <w:rsid w:val="006930EF"/>
    <w:rPr>
      <w:rFonts w:ascii="Tahoma" w:hAnsi="Tahoma"/>
      <w:sz w:val="16"/>
      <w:szCs w:val="16"/>
    </w:rPr>
  </w:style>
  <w:style w:type="character" w:customStyle="1" w:styleId="TekstdymkaZnak">
    <w:name w:val="Tekst dymka Znak"/>
    <w:link w:val="Tekstdymka"/>
    <w:uiPriority w:val="99"/>
    <w:semiHidden/>
    <w:rsid w:val="006930EF"/>
    <w:rPr>
      <w:rFonts w:ascii="Tahoma" w:eastAsia="Times New Roman" w:hAnsi="Tahoma" w:cs="Tahoma"/>
      <w:sz w:val="16"/>
      <w:szCs w:val="16"/>
      <w:lang w:eastAsia="ar-SA"/>
    </w:rPr>
  </w:style>
  <w:style w:type="paragraph" w:styleId="Tekstprzypisukocowego">
    <w:name w:val="endnote text"/>
    <w:basedOn w:val="Normalny"/>
    <w:link w:val="TekstprzypisukocowegoZnak"/>
    <w:uiPriority w:val="99"/>
    <w:semiHidden/>
    <w:unhideWhenUsed/>
    <w:rsid w:val="00967036"/>
  </w:style>
  <w:style w:type="character" w:customStyle="1" w:styleId="TekstprzypisukocowegoZnak">
    <w:name w:val="Tekst przypisu końcowego Znak"/>
    <w:basedOn w:val="Domylnaczcionkaakapitu"/>
    <w:link w:val="Tekstprzypisukocowego"/>
    <w:uiPriority w:val="99"/>
    <w:semiHidden/>
    <w:rsid w:val="00967036"/>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967036"/>
    <w:rPr>
      <w:vertAlign w:val="superscript"/>
    </w:rPr>
  </w:style>
  <w:style w:type="paragraph" w:styleId="Akapitzlist">
    <w:name w:val="List Paragraph"/>
    <w:basedOn w:val="Normalny"/>
    <w:uiPriority w:val="34"/>
    <w:qFormat/>
    <w:rsid w:val="00FB56B5"/>
    <w:pPr>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531801">
      <w:bodyDiv w:val="1"/>
      <w:marLeft w:val="0"/>
      <w:marRight w:val="0"/>
      <w:marTop w:val="0"/>
      <w:marBottom w:val="0"/>
      <w:divBdr>
        <w:top w:val="none" w:sz="0" w:space="0" w:color="auto"/>
        <w:left w:val="none" w:sz="0" w:space="0" w:color="auto"/>
        <w:bottom w:val="none" w:sz="0" w:space="0" w:color="auto"/>
        <w:right w:val="none" w:sz="0" w:space="0" w:color="auto"/>
      </w:divBdr>
    </w:div>
    <w:div w:id="967054428">
      <w:bodyDiv w:val="1"/>
      <w:marLeft w:val="0"/>
      <w:marRight w:val="0"/>
      <w:marTop w:val="0"/>
      <w:marBottom w:val="0"/>
      <w:divBdr>
        <w:top w:val="none" w:sz="0" w:space="0" w:color="auto"/>
        <w:left w:val="none" w:sz="0" w:space="0" w:color="auto"/>
        <w:bottom w:val="none" w:sz="0" w:space="0" w:color="auto"/>
        <w:right w:val="none" w:sz="0" w:space="0" w:color="auto"/>
      </w:divBdr>
    </w:div>
    <w:div w:id="1040935594">
      <w:bodyDiv w:val="1"/>
      <w:marLeft w:val="0"/>
      <w:marRight w:val="0"/>
      <w:marTop w:val="0"/>
      <w:marBottom w:val="0"/>
      <w:divBdr>
        <w:top w:val="none" w:sz="0" w:space="0" w:color="auto"/>
        <w:left w:val="none" w:sz="0" w:space="0" w:color="auto"/>
        <w:bottom w:val="none" w:sz="0" w:space="0" w:color="auto"/>
        <w:right w:val="none" w:sz="0" w:space="0" w:color="auto"/>
      </w:divBdr>
    </w:div>
    <w:div w:id="11938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dpsolkusz.pl" TargetMode="Externa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biuro@dpsolkusz.pl"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2DFE-7240-44B0-9B8B-E0DC3F4A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3479</Words>
  <Characters>20879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24310</CharactersWithSpaces>
  <SharedDoc>false</SharedDoc>
  <HLinks>
    <vt:vector size="6" baseType="variant">
      <vt:variant>
        <vt:i4>2293773</vt:i4>
      </vt:variant>
      <vt:variant>
        <vt:i4>0</vt:i4>
      </vt:variant>
      <vt:variant>
        <vt:i4>0</vt:i4>
      </vt:variant>
      <vt:variant>
        <vt:i4>5</vt:i4>
      </vt:variant>
      <vt:variant>
        <vt:lpwstr>mailto:dpsolkusz@wp.pl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 DAG</dc:creator>
  <cp:lastModifiedBy>Marzena</cp:lastModifiedBy>
  <cp:revision>77</cp:revision>
  <cp:lastPrinted>2022-11-09T13:17:00Z</cp:lastPrinted>
  <dcterms:created xsi:type="dcterms:W3CDTF">2019-04-10T07:05:00Z</dcterms:created>
  <dcterms:modified xsi:type="dcterms:W3CDTF">2022-11-09T13:19:00Z</dcterms:modified>
</cp:coreProperties>
</file>